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9" w:type="dxa"/>
        <w:tblLayout w:type="fixed"/>
        <w:tblLook w:val="01E0" w:firstRow="1" w:lastRow="1" w:firstColumn="1" w:lastColumn="1" w:noHBand="0" w:noVBand="0"/>
      </w:tblPr>
      <w:tblGrid>
        <w:gridCol w:w="10339"/>
      </w:tblGrid>
      <w:tr w:rsidR="00B1737A" w:rsidRPr="00985161" w:rsidTr="00DE4C89">
        <w:trPr>
          <w:trHeight w:val="2325"/>
        </w:trPr>
        <w:tc>
          <w:tcPr>
            <w:tcW w:w="10339" w:type="dxa"/>
            <w:shd w:val="clear" w:color="auto" w:fill="auto"/>
          </w:tcPr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DE0FA5">
              <w:rPr>
                <w:b/>
              </w:rPr>
              <w:t>Извещение о проведен</w:t>
            </w:r>
            <w:proofErr w:type="gramStart"/>
            <w:r w:rsidRPr="00DE0FA5">
              <w:rPr>
                <w:b/>
              </w:rPr>
              <w:t>ии ау</w:t>
            </w:r>
            <w:proofErr w:type="gramEnd"/>
            <w:r w:rsidRPr="00DE0FA5">
              <w:rPr>
                <w:b/>
              </w:rPr>
              <w:t>кциона</w:t>
            </w:r>
          </w:p>
          <w:p w:rsidR="00B1737A" w:rsidRPr="00CF1BA6" w:rsidRDefault="00B1737A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  <w:r w:rsidRPr="00DE0FA5">
              <w:rPr>
                <w:b/>
              </w:rPr>
              <w:t>Департамент управления имуществом и земельными ресурсами администрации города Твери сообщает о проведен</w:t>
            </w:r>
            <w:proofErr w:type="gramStart"/>
            <w:r w:rsidRPr="00DE0FA5">
              <w:rPr>
                <w:b/>
              </w:rPr>
              <w:t>ии ау</w:t>
            </w:r>
            <w:proofErr w:type="gramEnd"/>
            <w:r w:rsidRPr="00DE0FA5">
              <w:rPr>
                <w:b/>
              </w:rPr>
              <w:t xml:space="preserve">кциона </w:t>
            </w:r>
            <w:r w:rsidRPr="003260A7">
              <w:rPr>
                <w:b/>
              </w:rPr>
              <w:t>по продаже находящегося в муниципальной собственности  земельного участка под индивидуальное жилищное строительство</w:t>
            </w:r>
          </w:p>
          <w:p w:rsidR="00B1737A" w:rsidRPr="00CF1BA6" w:rsidRDefault="00B1737A" w:rsidP="00DE4C8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  <w:bCs/>
              </w:rPr>
              <w:t xml:space="preserve">Организатор аукциона - </w:t>
            </w:r>
            <w:r w:rsidRPr="00CF1BA6">
              <w:t>департамент управления имуществом и земельными ресурсами администрации города Твери.</w:t>
            </w: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</w:rPr>
              <w:t>Основание для проведения аукциона</w:t>
            </w:r>
            <w:r w:rsidRPr="00CF1BA6">
      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      </w: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  <w:bCs/>
              </w:rPr>
              <w:t>Форма торгов:</w:t>
            </w:r>
            <w:r w:rsidRPr="00CF1BA6">
              <w:t xml:space="preserve"> аукцион, открытый по составу участников и по форме подачи заявок.</w:t>
            </w:r>
          </w:p>
          <w:p w:rsidR="00B1737A" w:rsidRPr="00CF1BA6" w:rsidRDefault="00B1737A" w:rsidP="00DE4C89">
            <w:pPr>
              <w:ind w:firstLine="709"/>
            </w:pPr>
            <w:r w:rsidRPr="005E000F">
              <w:t>Место нахождения и почтовый адрес организатора аукциона: 170034, г. Тверь,                                ул. Ерофеева, д. 5.</w:t>
            </w:r>
          </w:p>
          <w:p w:rsidR="00B1737A" w:rsidRPr="00CF1BA6" w:rsidRDefault="00B1737A" w:rsidP="00DE4C89">
            <w:pPr>
              <w:ind w:firstLine="709"/>
            </w:pPr>
            <w:r w:rsidRPr="00CF1BA6">
              <w:t xml:space="preserve">Адрес электронной почты организатора аукциона: </w:t>
            </w:r>
            <w:r w:rsidRPr="00CF1BA6">
              <w:rPr>
                <w:lang w:val="en-US"/>
              </w:rPr>
              <w:t>e</w:t>
            </w:r>
            <w:r w:rsidRPr="00CF1BA6">
              <w:t>-</w:t>
            </w:r>
            <w:r w:rsidRPr="00CF1BA6">
              <w:rPr>
                <w:lang w:val="en-US"/>
              </w:rPr>
              <w:t>mail</w:t>
            </w:r>
            <w:r w:rsidRPr="00CF1BA6">
              <w:t xml:space="preserve">:  </w:t>
            </w:r>
            <w:hyperlink r:id="rId6" w:history="1">
              <w:r w:rsidRPr="00CF1BA6">
                <w:rPr>
                  <w:color w:val="0000FF"/>
                  <w:u w:val="single"/>
                  <w:lang w:val="en-US"/>
                </w:rPr>
                <w:t>tverkumi</w:t>
              </w:r>
              <w:r w:rsidRPr="00CF1BA6">
                <w:rPr>
                  <w:color w:val="0000FF"/>
                  <w:u w:val="single"/>
                </w:rPr>
                <w:t>@</w:t>
              </w:r>
              <w:r w:rsidRPr="00CF1BA6">
                <w:rPr>
                  <w:color w:val="0000FF"/>
                  <w:u w:val="single"/>
                  <w:lang w:val="en-US"/>
                </w:rPr>
                <w:t>adm</w:t>
              </w:r>
              <w:r w:rsidRPr="00CF1BA6">
                <w:rPr>
                  <w:color w:val="0000FF"/>
                  <w:u w:val="single"/>
                </w:rPr>
                <w:t>.</w:t>
              </w:r>
              <w:r w:rsidRPr="00CF1BA6">
                <w:rPr>
                  <w:color w:val="0000FF"/>
                  <w:u w:val="single"/>
                  <w:lang w:val="en-US"/>
                </w:rPr>
                <w:t>tver</w:t>
              </w:r>
              <w:r w:rsidRPr="00CF1BA6">
                <w:rPr>
                  <w:color w:val="0000FF"/>
                  <w:u w:val="single"/>
                </w:rPr>
                <w:t>.</w:t>
              </w:r>
              <w:proofErr w:type="spellStart"/>
              <w:r w:rsidRPr="00CF1BA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CF1BA6">
              <w:t>.</w:t>
            </w: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  <w:bCs/>
              </w:rPr>
              <w:t xml:space="preserve">Телефоны для справок и предварительной записи для подачи заявок: (4822) </w:t>
            </w:r>
            <w:r>
              <w:t>36-10-19 доб. 3020</w:t>
            </w:r>
            <w:r w:rsidRPr="00CF1BA6">
              <w:t>.</w:t>
            </w:r>
          </w:p>
          <w:p w:rsidR="00B1737A" w:rsidRPr="00CF1BA6" w:rsidRDefault="00B1737A" w:rsidP="00DE4C89">
            <w:pPr>
              <w:tabs>
                <w:tab w:val="left" w:pos="7320"/>
              </w:tabs>
              <w:ind w:firstLine="709"/>
            </w:pPr>
            <w:r w:rsidRPr="00CF1BA6">
              <w:rPr>
                <w:b/>
              </w:rPr>
              <w:t xml:space="preserve">Дата проведения аукциона: </w:t>
            </w:r>
            <w:r>
              <w:rPr>
                <w:b/>
              </w:rPr>
              <w:t>2</w:t>
            </w:r>
            <w:r>
              <w:t>9</w:t>
            </w:r>
            <w:r w:rsidRPr="00CF1BA6">
              <w:t>.</w:t>
            </w:r>
            <w:r>
              <w:t xml:space="preserve">12.2020 года в 15 ч.00 </w:t>
            </w:r>
            <w:r w:rsidRPr="00CF1BA6">
              <w:t>мин.</w:t>
            </w:r>
            <w:r w:rsidRPr="00CF1BA6">
              <w:tab/>
            </w: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</w:rPr>
              <w:t>Место проведения аукциона:</w:t>
            </w:r>
            <w:r w:rsidRPr="00CF1BA6">
              <w:t xml:space="preserve"> </w:t>
            </w:r>
            <w:r w:rsidRPr="005E000F">
              <w:t>г. Тверь, ул. Ер</w:t>
            </w:r>
            <w:r>
              <w:t xml:space="preserve">офеева, д. 5, 3 этаж, </w:t>
            </w:r>
            <w:proofErr w:type="spellStart"/>
            <w:r>
              <w:t>каб</w:t>
            </w:r>
            <w:proofErr w:type="spellEnd"/>
            <w:r>
              <w:t>. 313</w:t>
            </w:r>
            <w:r w:rsidRPr="00CF1BA6">
              <w:t>.</w:t>
            </w:r>
          </w:p>
          <w:p w:rsidR="00B1737A" w:rsidRPr="00CF1BA6" w:rsidRDefault="00B1737A" w:rsidP="00DE4C89">
            <w:pPr>
              <w:ind w:firstLine="709"/>
              <w:rPr>
                <w:b/>
                <w:bCs/>
              </w:rPr>
            </w:pPr>
            <w:r w:rsidRPr="00CF1BA6">
              <w:rPr>
                <w:b/>
                <w:bCs/>
              </w:rPr>
              <w:t>1. Предмет аукциона:</w:t>
            </w:r>
          </w:p>
          <w:p w:rsidR="00B1737A" w:rsidRPr="00CF1BA6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CF1BA6">
              <w:rPr>
                <w:b/>
                <w:bCs/>
              </w:rPr>
              <w:t>Лот № 1 –</w:t>
            </w:r>
            <w:r w:rsidRPr="00CF1BA6">
              <w:t xml:space="preserve"> Цена находящегося в муниципальной собственности земельного участка из земель населенных пунктов, с кадастровым номером </w:t>
            </w:r>
            <w:r w:rsidRPr="004C6F82">
              <w:t>69:40:0100191:22, площадью 593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Дорожников, д. 27</w:t>
            </w:r>
            <w:r w:rsidRPr="00CF1BA6">
              <w:t>.</w:t>
            </w:r>
          </w:p>
          <w:p w:rsidR="00B1737A" w:rsidRDefault="00B1737A" w:rsidP="00DE4C89">
            <w:pPr>
              <w:tabs>
                <w:tab w:val="left" w:pos="6735"/>
              </w:tabs>
            </w:pPr>
            <w:r>
      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      </w:r>
          </w:p>
          <w:p w:rsidR="00B1737A" w:rsidRDefault="00B1737A" w:rsidP="00DE4C89">
            <w:pPr>
              <w:tabs>
                <w:tab w:val="left" w:pos="6735"/>
              </w:tabs>
            </w:pPr>
            <w:r>
              <w:t xml:space="preserve">          Разрешенное использование земельного участка: </w:t>
            </w:r>
            <w:r w:rsidRPr="00E75A5F">
              <w:t>«Для индивидуа</w:t>
            </w:r>
            <w:r>
              <w:t xml:space="preserve">льного жилищного строительства». </w:t>
            </w:r>
          </w:p>
          <w:p w:rsidR="00B1737A" w:rsidRPr="00927A22" w:rsidRDefault="00B1737A" w:rsidP="00DE4C89">
            <w:r>
              <w:t xml:space="preserve"> </w:t>
            </w:r>
            <w:r w:rsidRPr="00927A22">
      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      </w:r>
            <w:proofErr w:type="gramStart"/>
            <w:r w:rsidRPr="00927A22">
              <w:t>застройки города</w:t>
            </w:r>
            <w:proofErr w:type="gramEnd"/>
            <w:r w:rsidRPr="00927A22">
              <w:t xml:space="preserve"> Твери, утвержденными решением Тверской городской думы от 02.07.2013 № 71 (в редакции от 09.06.2016).</w:t>
            </w:r>
          </w:p>
          <w:p w:rsidR="00B1737A" w:rsidRPr="00CF1BA6" w:rsidRDefault="00B1737A" w:rsidP="00DE4C89">
            <w:pPr>
              <w:ind w:firstLine="748"/>
              <w:rPr>
                <w:b/>
              </w:rPr>
            </w:pPr>
            <w:r w:rsidRPr="00CF1BA6">
              <w:rPr>
                <w:b/>
              </w:rPr>
              <w:t xml:space="preserve">Ограничения в использовании: </w:t>
            </w:r>
          </w:p>
          <w:p w:rsidR="00B1737A" w:rsidRPr="00CF1BA6" w:rsidRDefault="00B1737A" w:rsidP="00DE4C89">
            <w:pPr>
              <w:pStyle w:val="a3"/>
              <w:rPr>
                <w:szCs w:val="24"/>
              </w:rPr>
            </w:pPr>
            <w:r w:rsidRPr="00CF1BA6">
              <w:rPr>
                <w:szCs w:val="24"/>
              </w:rPr>
      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      </w:r>
          </w:p>
          <w:p w:rsidR="00B1737A" w:rsidRPr="00CF1BA6" w:rsidRDefault="00B1737A" w:rsidP="00DE4C89">
            <w:pPr>
              <w:pStyle w:val="a3"/>
              <w:rPr>
                <w:szCs w:val="24"/>
              </w:rPr>
            </w:pPr>
            <w:r w:rsidRPr="00CF1BA6">
              <w:rPr>
                <w:szCs w:val="24"/>
              </w:rPr>
              <w:t>-  обеспечить сохранность подземных инженерных сетей;</w:t>
            </w:r>
          </w:p>
          <w:p w:rsidR="00B1737A" w:rsidRDefault="00B1737A" w:rsidP="00DE4C89">
            <w:pPr>
              <w:pStyle w:val="a3"/>
              <w:rPr>
                <w:szCs w:val="24"/>
              </w:rPr>
            </w:pPr>
            <w:r w:rsidRPr="00CF1BA6">
              <w:rPr>
                <w:szCs w:val="24"/>
              </w:rPr>
      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      </w:r>
          </w:p>
          <w:p w:rsidR="00B1737A" w:rsidRPr="00CF1BA6" w:rsidRDefault="00B1737A" w:rsidP="00DE4C8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4C6F82">
              <w:rPr>
                <w:szCs w:val="24"/>
              </w:rPr>
              <w:t>На земельном участке с кадастровым номером 69:40:0100191:22 расположена  водоотводная канава (система открытого водоотведения).</w:t>
            </w:r>
            <w:r>
              <w:rPr>
                <w:szCs w:val="24"/>
              </w:rPr>
              <w:t xml:space="preserve"> </w:t>
            </w:r>
          </w:p>
          <w:p w:rsidR="00B1737A" w:rsidRPr="00CF1BA6" w:rsidRDefault="00B1737A" w:rsidP="00DE4C89">
            <w:pPr>
              <w:ind w:firstLine="748"/>
            </w:pPr>
            <w:r w:rsidRPr="00CF1BA6">
              <w:rPr>
                <w:b/>
              </w:rPr>
              <w:t>Обременения правами других лиц:</w:t>
            </w:r>
            <w:r w:rsidRPr="00CF1BA6">
              <w:t xml:space="preserve"> нет.</w:t>
            </w:r>
          </w:p>
          <w:p w:rsidR="00B1737A" w:rsidRPr="00CF1BA6" w:rsidRDefault="00B1737A" w:rsidP="00DE4C89">
            <w:pPr>
              <w:ind w:firstLine="748"/>
            </w:pPr>
            <w:r w:rsidRPr="00CF1BA6">
              <w:rPr>
                <w:b/>
              </w:rPr>
              <w:t>Строения на земельном участке:</w:t>
            </w:r>
            <w:r w:rsidRPr="00CF1BA6">
              <w:t xml:space="preserve"> отсутствуют.</w:t>
            </w:r>
          </w:p>
          <w:p w:rsidR="00B1737A" w:rsidRPr="00CF1BA6" w:rsidRDefault="00B1737A" w:rsidP="00DE4C89">
            <w:pPr>
              <w:ind w:firstLine="770"/>
            </w:pPr>
            <w:r w:rsidRPr="00CF1BA6">
              <w:rPr>
                <w:b/>
                <w:bCs/>
              </w:rPr>
              <w:t>Осмотр земельного участка</w:t>
            </w:r>
            <w:r w:rsidRPr="00CF1BA6">
              <w:t xml:space="preserve"> производится претендентами бесплатно и самостоятельно.</w:t>
            </w:r>
          </w:p>
          <w:p w:rsidR="00B1737A" w:rsidRPr="00CF1BA6" w:rsidRDefault="00B1737A" w:rsidP="00DE4C89">
            <w:pPr>
              <w:pStyle w:val="a3"/>
              <w:ind w:firstLine="709"/>
              <w:rPr>
                <w:szCs w:val="24"/>
              </w:rPr>
            </w:pPr>
            <w:r w:rsidRPr="00CF1BA6">
              <w:rPr>
                <w:b/>
                <w:szCs w:val="24"/>
              </w:rPr>
              <w:t>Начальная цена</w:t>
            </w:r>
            <w:r w:rsidRPr="00CF1BA6">
              <w:rPr>
                <w:szCs w:val="24"/>
              </w:rPr>
              <w:t xml:space="preserve"> предмета аукциона </w:t>
            </w:r>
            <w:r w:rsidRPr="00EA104A">
              <w:rPr>
                <w:szCs w:val="24"/>
              </w:rPr>
              <w:t>по продаже</w:t>
            </w:r>
            <w:r>
              <w:rPr>
                <w:szCs w:val="24"/>
              </w:rPr>
              <w:t xml:space="preserve"> земельного участка определенна</w:t>
            </w:r>
            <w:r w:rsidRPr="00EA104A">
              <w:rPr>
                <w:szCs w:val="24"/>
              </w:rPr>
              <w:t xml:space="preserve"> по результатам рыночной оценки в соответствии с Федеральным законом от 29.07.1998 №135 «Об оценочной деятельности в Российской Федерации» равной  </w:t>
            </w:r>
            <w:r w:rsidRPr="004B13EF">
              <w:rPr>
                <w:szCs w:val="24"/>
              </w:rPr>
              <w:t>761 500 (семьсот шестьдесят одна тысяча пятьсот) руб.,  НДС не облагается;</w:t>
            </w:r>
          </w:p>
          <w:p w:rsidR="00B1737A" w:rsidRPr="00CF1BA6" w:rsidRDefault="00B1737A" w:rsidP="00DE4C89">
            <w:pPr>
              <w:pStyle w:val="a3"/>
              <w:ind w:firstLine="709"/>
              <w:rPr>
                <w:szCs w:val="24"/>
              </w:rPr>
            </w:pPr>
            <w:r w:rsidRPr="00CF1BA6">
              <w:rPr>
                <w:b/>
                <w:szCs w:val="24"/>
              </w:rPr>
              <w:t>Величина повышения начальной цены («шаг аукциона»)</w:t>
            </w:r>
            <w:r w:rsidRPr="00CF1BA6">
              <w:rPr>
                <w:szCs w:val="24"/>
              </w:rPr>
              <w:t xml:space="preserve"> определяется в размере трех процентов от начальной цены предмета аукциона, что составляет</w:t>
            </w:r>
            <w:r>
              <w:rPr>
                <w:szCs w:val="24"/>
              </w:rPr>
              <w:t xml:space="preserve"> </w:t>
            </w:r>
            <w:r w:rsidRPr="004B13EF">
              <w:rPr>
                <w:szCs w:val="24"/>
              </w:rPr>
              <w:t>22 845 (двадцать две тысячи восемьсот сорок пять),</w:t>
            </w:r>
            <w:proofErr w:type="spellStart"/>
            <w:r w:rsidRPr="004B13EF">
              <w:rPr>
                <w:szCs w:val="24"/>
              </w:rPr>
              <w:t>руб</w:t>
            </w:r>
            <w:proofErr w:type="spellEnd"/>
            <w:r w:rsidRPr="004B13EF">
              <w:rPr>
                <w:szCs w:val="24"/>
              </w:rPr>
              <w:t>, НДС не облагается;</w:t>
            </w:r>
            <w:r w:rsidRPr="00CF1BA6">
              <w:rPr>
                <w:szCs w:val="24"/>
              </w:rPr>
              <w:t>.</w:t>
            </w:r>
          </w:p>
          <w:p w:rsidR="00B1737A" w:rsidRPr="00CF1BA6" w:rsidRDefault="00B1737A" w:rsidP="00DE4C89">
            <w:pPr>
              <w:pStyle w:val="a3"/>
              <w:rPr>
                <w:szCs w:val="24"/>
              </w:rPr>
            </w:pPr>
            <w:r w:rsidRPr="00CF1BA6">
              <w:rPr>
                <w:b/>
                <w:szCs w:val="24"/>
              </w:rPr>
              <w:lastRenderedPageBreak/>
              <w:t xml:space="preserve">         Сумма задатка для участия в аукционе</w:t>
            </w:r>
            <w:r w:rsidRPr="00CF1BA6">
              <w:rPr>
                <w:szCs w:val="24"/>
              </w:rPr>
              <w:t xml:space="preserve">  определяется в размере 100% от начальной цены предмета аукциона по продаже земельного участка, что составляет </w:t>
            </w:r>
            <w:r w:rsidRPr="004B13EF">
              <w:rPr>
                <w:szCs w:val="24"/>
              </w:rPr>
              <w:t>761 500 (семьсот шестьдесят одна тысяча пятьсот) руб.,  НДС не облагается;</w:t>
            </w:r>
          </w:p>
          <w:p w:rsidR="00B1737A" w:rsidRPr="00CF1BA6" w:rsidRDefault="00B1737A" w:rsidP="00DE4C89">
            <w:pPr>
              <w:ind w:firstLine="709"/>
            </w:pPr>
            <w:r w:rsidRPr="00CF1BA6">
              <w:rPr>
                <w:b/>
              </w:rPr>
      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      </w:r>
            <w:proofErr w:type="gramStart"/>
            <w:r w:rsidRPr="00CF1BA6">
              <w:rPr>
                <w:b/>
              </w:rPr>
              <w:t>л</w:t>
            </w:r>
            <w:proofErr w:type="gramEnd"/>
            <w:r w:rsidRPr="00CF1BA6">
              <w:rPr>
                <w:b/>
              </w:rPr>
              <w:t>/</w:t>
            </w:r>
            <w:proofErr w:type="spellStart"/>
            <w:r w:rsidRPr="00CF1BA6">
              <w:rPr>
                <w:b/>
              </w:rPr>
              <w:t>сч</w:t>
            </w:r>
            <w:proofErr w:type="spellEnd"/>
            <w:r w:rsidRPr="00CF1BA6">
              <w:rPr>
                <w:b/>
              </w:rPr>
              <w:t xml:space="preserve"> 900020125) ИНН/КПП 6901043057/695001001, расчетный счет 40302810900005000001 в ОТДЕЛЕНИЕ ТВЕРЬ, Г. ТВЕРЬ, БИК 042809001.</w:t>
            </w:r>
          </w:p>
          <w:p w:rsidR="00B1737A" w:rsidRPr="00CF1BA6" w:rsidRDefault="00B1737A" w:rsidP="00DE4C89">
            <w:pPr>
              <w:ind w:firstLine="709"/>
              <w:rPr>
                <w:b/>
              </w:rPr>
            </w:pPr>
            <w:r w:rsidRPr="00CF1BA6">
              <w:rPr>
                <w:b/>
              </w:rPr>
      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      </w:r>
            <w:r>
              <w:rPr>
                <w:b/>
              </w:rPr>
              <w:t>ул. Дорожников, д. 27</w:t>
            </w:r>
            <w:r w:rsidRPr="00CF1BA6">
              <w:rPr>
                <w:b/>
              </w:rPr>
              <w:t>, 69:40:</w:t>
            </w:r>
            <w:r>
              <w:rPr>
                <w:b/>
              </w:rPr>
              <w:t>0100191:22</w:t>
            </w:r>
            <w:r w:rsidRPr="00CF1BA6">
              <w:rPr>
                <w:b/>
              </w:rPr>
              <w:t>», НДС не облагается.</w:t>
            </w:r>
          </w:p>
          <w:p w:rsidR="00B1737A" w:rsidRDefault="00B1737A" w:rsidP="00DE4C8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25653">
              <w:rPr>
                <w:rFonts w:ascii="Times New Roman" w:hAnsi="Times New Roman" w:cs="Times New Roman"/>
                <w:sz w:val="24"/>
                <w:szCs w:val="24"/>
              </w:rPr>
              <w:t>Задаток должен поступить на дату рассмотрения заявок на участие в аукционе.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67"/>
            </w:pPr>
            <w:r w:rsidRPr="00DE0FA5">
      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В случае принятия решения организатором аукциона об отказе в проведен</w:t>
            </w:r>
            <w:proofErr w:type="gramStart"/>
            <w:r w:rsidRPr="00DE0FA5">
              <w:t>ии ау</w:t>
            </w:r>
            <w:proofErr w:type="gramEnd"/>
            <w:r w:rsidRPr="00DE0FA5">
              <w:t xml:space="preserve">кциона, внесенный участниками аукциона задаток возвращается организатором аукциона в 3-х  </w:t>
            </w:r>
            <w:proofErr w:type="spellStart"/>
            <w:r w:rsidRPr="00DE0FA5">
              <w:t>дневный</w:t>
            </w:r>
            <w:proofErr w:type="spellEnd"/>
            <w:r w:rsidRPr="00DE0FA5">
              <w:t xml:space="preserve"> срок со дня принятия данного решения.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      </w:r>
            <w:proofErr w:type="gramStart"/>
            <w:r w:rsidRPr="00DE0FA5">
              <w:t>срок,  внесенный победителем аукциона задаток ему не возвращается</w:t>
            </w:r>
            <w:proofErr w:type="gramEnd"/>
            <w:r w:rsidRPr="00DE0FA5">
              <w:t>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rPr>
                <w:b/>
                <w:bCs/>
              </w:rPr>
              <w:t>2. Условия проведения аукциона: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Победителем аукциона признается участник аукциона, предложивший наибольшую стоимость за продажу земельного участка.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      </w:r>
          </w:p>
          <w:p w:rsidR="00B1737A" w:rsidRPr="00DE0FA5" w:rsidRDefault="00B1737A" w:rsidP="00DE4C89">
            <w:pPr>
              <w:tabs>
                <w:tab w:val="center" w:pos="5130"/>
                <w:tab w:val="left" w:pos="8550"/>
              </w:tabs>
              <w:ind w:firstLine="709"/>
            </w:pPr>
            <w:r w:rsidRPr="00DE0FA5">
              <w:rPr>
                <w:b/>
                <w:bCs/>
              </w:rPr>
              <w:t>3. Документы, предоставляемые для участия в аукционе, и требования к ним</w:t>
            </w:r>
            <w:r w:rsidRPr="00DE0FA5">
              <w:t>: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>2) копии документов, удостоверяющих личность заявителя (для граждан);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>
              <w:t>3</w:t>
            </w:r>
            <w:r w:rsidRPr="00DE0FA5">
              <w:t>) документы, подтверждающие внесение задатка.</w:t>
            </w:r>
          </w:p>
          <w:p w:rsidR="00B1737A" w:rsidRDefault="00B1737A" w:rsidP="00DE4C89">
            <w:pPr>
              <w:autoSpaceDE w:val="0"/>
              <w:autoSpaceDN w:val="0"/>
              <w:adjustRightInd w:val="0"/>
              <w:ind w:firstLine="540"/>
            </w:pPr>
            <w:r>
              <w:t xml:space="preserve">  В соответствии с п.10 ст. 39.11 Земельного Кодекса Российской Федерации участниками настоящего аукциона могут являться только граждане.</w:t>
            </w:r>
            <w:r w:rsidRPr="00DE0FA5">
              <w:t xml:space="preserve"> 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>
              <w:t xml:space="preserve">  </w:t>
            </w:r>
            <w:r w:rsidRPr="00DE0FA5"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B1737A" w:rsidRPr="00DE0FA5" w:rsidRDefault="00B1737A" w:rsidP="00DE4C89">
            <w:pPr>
              <w:tabs>
                <w:tab w:val="center" w:pos="5130"/>
                <w:tab w:val="left" w:pos="8550"/>
              </w:tabs>
              <w:ind w:firstLine="709"/>
            </w:pPr>
            <w:r w:rsidRPr="00DE0FA5">
              <w:t>В случае подачи заявки представителем заявителя предъявляется надлежащим образом оформленная доверенность.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>Документы, содержащие помарки, подчистки, исправления и т.п. не рассматриваются и не принимаются.</w:t>
            </w:r>
          </w:p>
          <w:p w:rsidR="00B1737A" w:rsidRPr="00DE0FA5" w:rsidRDefault="00B1737A" w:rsidP="00DE4C89">
            <w:pPr>
              <w:ind w:firstLine="709"/>
              <w:rPr>
                <w:b/>
                <w:bCs/>
              </w:rPr>
            </w:pPr>
            <w:r w:rsidRPr="00DE0FA5">
              <w:rPr>
                <w:b/>
              </w:rPr>
              <w:t>4.Адрес места приема заявок:</w:t>
            </w:r>
            <w:r w:rsidRPr="00DE0FA5">
              <w:rPr>
                <w:b/>
                <w:bCs/>
              </w:rPr>
              <w:t xml:space="preserve"> </w:t>
            </w:r>
            <w:r w:rsidRPr="005E000F">
              <w:rPr>
                <w:b/>
                <w:bCs/>
              </w:rPr>
              <w:t xml:space="preserve">г. Тверь, ул. Ерофеева, д. 5, 2 этаж, </w:t>
            </w:r>
            <w:proofErr w:type="spellStart"/>
            <w:r w:rsidRPr="005E000F">
              <w:rPr>
                <w:b/>
                <w:bCs/>
              </w:rPr>
              <w:t>каб</w:t>
            </w:r>
            <w:proofErr w:type="spellEnd"/>
            <w:r w:rsidRPr="005E000F">
              <w:rPr>
                <w:b/>
                <w:bCs/>
              </w:rPr>
              <w:t>. 209.</w:t>
            </w:r>
          </w:p>
          <w:p w:rsidR="00B1737A" w:rsidRDefault="00B1737A" w:rsidP="00DE4C89">
            <w:pPr>
              <w:ind w:firstLine="709"/>
              <w:rPr>
                <w:bCs/>
              </w:rPr>
            </w:pPr>
            <w:r w:rsidRPr="00DE0FA5">
      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г. Тверь, </w:t>
            </w:r>
            <w:r w:rsidRPr="00A660DF">
              <w:rPr>
                <w:bCs/>
              </w:rPr>
              <w:t xml:space="preserve">ул. Ерофеева, д. 5, 2 этаж, </w:t>
            </w:r>
            <w:proofErr w:type="spellStart"/>
            <w:r w:rsidRPr="00A660DF">
              <w:rPr>
                <w:bCs/>
              </w:rPr>
              <w:t>каб</w:t>
            </w:r>
            <w:proofErr w:type="spellEnd"/>
            <w:r w:rsidRPr="00A660DF">
              <w:rPr>
                <w:bCs/>
              </w:rPr>
              <w:t>. 209.</w:t>
            </w:r>
          </w:p>
          <w:p w:rsidR="00B1737A" w:rsidRDefault="00B1737A" w:rsidP="00DE4C89">
            <w:pPr>
              <w:ind w:firstLine="709"/>
            </w:pPr>
            <w:r w:rsidRPr="00CC29CF">
              <w:rPr>
                <w:b/>
                <w:bCs/>
              </w:rPr>
              <w:t>АО «Газпром газораспределение Твери»</w:t>
            </w:r>
            <w:r>
              <w:rPr>
                <w:b/>
                <w:bCs/>
              </w:rPr>
              <w:t xml:space="preserve"> - </w:t>
            </w:r>
            <w:r w:rsidRPr="00CC29CF">
              <w:rPr>
                <w:bCs/>
              </w:rPr>
              <w:t xml:space="preserve">техническая возможность </w:t>
            </w:r>
            <w:r>
              <w:rPr>
                <w:bCs/>
              </w:rPr>
              <w:t>подключения планируемого объекта капитального строительства с максимальным часовым расходом газа не более 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/час, расположенного на земельном участке с кадастровым номером </w:t>
            </w:r>
            <w:r w:rsidRPr="00E31BFD">
              <w:t>69:40:</w:t>
            </w:r>
            <w:r>
              <w:t>0100191:22, имеется.</w:t>
            </w:r>
          </w:p>
          <w:p w:rsidR="00B1737A" w:rsidRDefault="00B1737A" w:rsidP="00DE4C89">
            <w:pPr>
              <w:ind w:firstLine="709"/>
            </w:pPr>
            <w:r>
              <w:t>Порядок подключения объектов капитального строительства определяется Правилами подключения (технологического присоединения)</w:t>
            </w:r>
            <w:r w:rsidRPr="001F4866">
              <w:t xml:space="preserve"> </w:t>
            </w:r>
            <w:r>
              <w:t xml:space="preserve">объектов капитального </w:t>
            </w:r>
            <w:proofErr w:type="gramStart"/>
            <w:r>
              <w:t>строительства</w:t>
            </w:r>
            <w:proofErr w:type="gramEnd"/>
            <w:r>
              <w:t xml:space="preserve"> к сетям газораспределения</w:t>
            </w:r>
            <w:r w:rsidRPr="001F4866">
              <w:t xml:space="preserve"> </w:t>
            </w:r>
            <w:r>
              <w:t>утвержденных постановлением Правительства Российской Федерации от 30.12.2013 № 1314.</w:t>
            </w:r>
          </w:p>
          <w:p w:rsidR="00B1737A" w:rsidRDefault="00B1737A" w:rsidP="00DE4C89">
            <w:pPr>
              <w:ind w:firstLine="709"/>
            </w:pPr>
            <w:r>
      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      </w:r>
          </w:p>
          <w:p w:rsidR="00B1737A" w:rsidRPr="00DA6D6E" w:rsidRDefault="00B1737A" w:rsidP="00DE4C89">
            <w:pPr>
              <w:ind w:firstLine="709"/>
              <w:rPr>
                <w:bCs/>
              </w:rPr>
            </w:pPr>
            <w:r w:rsidRPr="00E04EB0">
              <w:rPr>
                <w:b/>
              </w:rPr>
              <w:t>МУП «</w:t>
            </w:r>
            <w:proofErr w:type="spellStart"/>
            <w:r w:rsidRPr="00E04EB0">
              <w:rPr>
                <w:b/>
              </w:rPr>
              <w:t>Тверьгорэлектро</w:t>
            </w:r>
            <w:proofErr w:type="spellEnd"/>
            <w:r w:rsidRPr="00E04EB0">
              <w:rPr>
                <w:b/>
              </w:rPr>
              <w:t>»</w:t>
            </w:r>
            <w:r>
              <w:t xml:space="preserve"> - осуществление технической возможности технологического присоединения объекта строительства – п</w:t>
            </w:r>
            <w:r w:rsidRPr="00DA6D6E">
              <w:t>од индивидуальное жилищное строительство</w:t>
            </w:r>
            <w:r>
              <w:t xml:space="preserve"> (максимальной мощностью 15 кВт, по </w:t>
            </w:r>
            <w:r>
              <w:rPr>
                <w:lang w:val="en-US"/>
              </w:rPr>
              <w:t>III</w:t>
            </w:r>
            <w:r>
      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      </w:r>
            <w:proofErr w:type="spellStart"/>
            <w:r>
              <w:t>кВ</w:t>
            </w:r>
            <w:proofErr w:type="spellEnd"/>
            <w:r>
              <w:t xml:space="preserve"> находящиеся на балансе МУП «</w:t>
            </w:r>
            <w:proofErr w:type="spellStart"/>
            <w:r>
              <w:t>Тверьгорэлектро</w:t>
            </w:r>
            <w:proofErr w:type="spellEnd"/>
            <w:r>
              <w:t xml:space="preserve">». </w:t>
            </w:r>
            <w:proofErr w:type="gramStart"/>
            <w:r>
              <w:t xml:space="preserve">В случае обращения Заявителя в установленной форме согласно «Правилам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      </w:r>
            <w:proofErr w:type="spellStart"/>
            <w:r>
              <w:t>Тверьгорэлектро</w:t>
            </w:r>
            <w:proofErr w:type="spellEnd"/>
            <w:r>
              <w:t xml:space="preserve">»  </w:t>
            </w:r>
            <w:proofErr w:type="spellStart"/>
            <w:r>
              <w:t>поддготовит</w:t>
            </w:r>
            <w:proofErr w:type="spellEnd"/>
            <w:r>
              <w:t xml:space="preserve"> Договор об </w:t>
            </w:r>
            <w:proofErr w:type="spellStart"/>
            <w:r>
              <w:t>осуществелнии</w:t>
            </w:r>
            <w:proofErr w:type="spellEnd"/>
            <w:r>
              <w:t xml:space="preserve"> технологического присоединения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Заявителя.</w:t>
            </w:r>
            <w:proofErr w:type="gramEnd"/>
            <w:r>
      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 w:rsidRPr="00E04EB0">
              <w:rPr>
                <w:b/>
              </w:rPr>
              <w:t>ООО «Тверь Водоканал»</w:t>
            </w:r>
            <w:r>
              <w:t xml:space="preserve"> - подключение к сетям водоснабжения возможно к существующему водопроводу, в р-не 8 и 10 по ул. Придорожная.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>
              <w:t>Максимальная нагрузка в точке подключения к сетям водоснабжения (предельная свободная мощность) – хозяйственно-питьевые нужды – 1,0 м</w:t>
            </w:r>
            <w:r>
              <w:rPr>
                <w:vertAlign w:val="superscript"/>
              </w:rPr>
              <w:t xml:space="preserve">3 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>
              <w:t xml:space="preserve">Подключение водоотведения возможно в существующий колодец  самотечной канализации  в р-не 8 и 10 по ул. </w:t>
            </w:r>
            <w:proofErr w:type="gramStart"/>
            <w:r>
              <w:t>Придорожная</w:t>
            </w:r>
            <w:proofErr w:type="gramEnd"/>
            <w:r>
              <w:t>.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>
              <w:t>Максимальная нагрузка в точке подключения к сетям водоотведения (предельная свободная мощность) – хозяйственно-бытовые стоки – 1,0 м</w:t>
            </w:r>
            <w:r>
              <w:rPr>
                <w:vertAlign w:val="superscript"/>
              </w:rPr>
              <w:t xml:space="preserve">3 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>
              <w:t>Срок действия настоящих технических – три года со дня выдачи.</w:t>
            </w:r>
          </w:p>
          <w:p w:rsidR="00B1737A" w:rsidRDefault="00B1737A" w:rsidP="00DE4C89">
            <w:pPr>
              <w:ind w:firstLine="709"/>
              <w:rPr>
                <w:bCs/>
              </w:rPr>
            </w:pPr>
            <w:proofErr w:type="gramStart"/>
            <w:r>
      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      </w:r>
            <w:proofErr w:type="gramEnd"/>
            <w:r>
      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      </w:r>
          </w:p>
          <w:p w:rsidR="00B1737A" w:rsidRPr="00DE0FA5" w:rsidRDefault="00B1737A" w:rsidP="00DE4C89">
            <w:pPr>
              <w:ind w:firstLine="709"/>
              <w:rPr>
                <w:bCs/>
              </w:rPr>
            </w:pPr>
            <w:r w:rsidRPr="00DE0FA5">
              <w:rPr>
                <w:b/>
                <w:bCs/>
              </w:rPr>
              <w:t xml:space="preserve">5. Срок приема заявок: </w:t>
            </w:r>
            <w:r w:rsidRPr="00197498">
              <w:rPr>
                <w:b/>
                <w:bCs/>
              </w:rPr>
              <w:t>начиная  с  </w:t>
            </w:r>
            <w:r>
              <w:rPr>
                <w:b/>
                <w:bCs/>
              </w:rPr>
              <w:t>30.11.2020</w:t>
            </w:r>
            <w:r w:rsidRPr="00197498">
              <w:rPr>
                <w:b/>
                <w:bCs/>
                <w:color w:val="FF0000"/>
              </w:rPr>
              <w:t xml:space="preserve"> </w:t>
            </w:r>
            <w:r w:rsidRPr="00197498">
              <w:rPr>
                <w:b/>
                <w:bCs/>
              </w:rPr>
              <w:t>в рабочие</w:t>
            </w:r>
            <w:r w:rsidRPr="00DE0FA5">
              <w:rPr>
                <w:b/>
                <w:bCs/>
              </w:rPr>
              <w:t xml:space="preserve"> дни с 10 ч. 00 мин. до 13 ч. 00 мин. и с 14 ч. 00 мин. до 17 ч. 00 мин. </w:t>
            </w:r>
          </w:p>
          <w:p w:rsidR="00B1737A" w:rsidRPr="00197498" w:rsidRDefault="00B1737A" w:rsidP="00DE4C89">
            <w:pPr>
              <w:ind w:firstLine="709"/>
            </w:pPr>
            <w:r w:rsidRPr="00DE0FA5">
              <w:rPr>
                <w:b/>
                <w:bCs/>
              </w:rPr>
              <w:t>С</w:t>
            </w:r>
            <w:r>
              <w:rPr>
                <w:b/>
                <w:bCs/>
              </w:rPr>
              <w:t>рок окончания приема заявок -28.12.2020</w:t>
            </w:r>
            <w:r w:rsidRPr="00197498">
              <w:rPr>
                <w:b/>
                <w:bCs/>
                <w:color w:val="FF0000"/>
              </w:rPr>
              <w:t xml:space="preserve"> </w:t>
            </w:r>
            <w:r w:rsidRPr="00197498">
              <w:rPr>
                <w:b/>
                <w:bCs/>
              </w:rPr>
              <w:t>в 17 ч. 00 мин.</w:t>
            </w:r>
          </w:p>
          <w:p w:rsidR="00B1737A" w:rsidRPr="00DE0FA5" w:rsidRDefault="00B1737A" w:rsidP="00DE4C89">
            <w:pPr>
              <w:ind w:firstLine="709"/>
            </w:pPr>
            <w:r w:rsidRPr="00197498">
              <w:t>Заявки, поступившие по истечении срока их приема, возвращаются</w:t>
            </w:r>
            <w:r w:rsidRPr="00DE0FA5">
              <w:t xml:space="preserve"> в день их поступления заявителю.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 xml:space="preserve">Заявитель не допускается к участию в аукционе по следующим основаниям: 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1) непредставление определенных </w:t>
            </w:r>
            <w:hyperlink r:id="rId7" w:history="1">
              <w:r w:rsidRPr="00DE0FA5">
                <w:rPr>
                  <w:color w:val="0000FF"/>
                  <w:u w:val="single"/>
                </w:rPr>
                <w:t>пунктом 1</w:t>
              </w:r>
            </w:hyperlink>
            <w:r w:rsidRPr="00DE0FA5">
      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 xml:space="preserve">2) </w:t>
            </w:r>
            <w:proofErr w:type="spellStart"/>
            <w:r w:rsidRPr="00DE0FA5">
              <w:t>непоступление</w:t>
            </w:r>
            <w:proofErr w:type="spellEnd"/>
            <w:r w:rsidRPr="00DE0FA5">
              <w:t xml:space="preserve"> задатка на счет, указанный в извещении о проведен</w:t>
            </w:r>
            <w:proofErr w:type="gramStart"/>
            <w:r w:rsidRPr="00DE0FA5">
              <w:t>ии ау</w:t>
            </w:r>
            <w:proofErr w:type="gramEnd"/>
            <w:r w:rsidRPr="00DE0FA5">
              <w:t>кциона, на дату рассмотрения заявок на участие в аукционе;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4) наличие сведений о заявителе в реестре недобросовестных участников аукциона.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 xml:space="preserve">Организатор аукциона возвращает задаток заявителю, </w:t>
            </w:r>
            <w:proofErr w:type="spellStart"/>
            <w:r w:rsidRPr="00DE0FA5">
              <w:t>недопущенному</w:t>
            </w:r>
            <w:proofErr w:type="spellEnd"/>
            <w:r w:rsidRPr="00DE0FA5">
              <w:t xml:space="preserve"> к участию в аукционе, в течение 3-х рабочих дней со дня оформления протокола приема заявок на участие в аукционе.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>Один заявитель вправе  подать только одну заявку на участие в аукционе.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rPr>
                <w:b/>
              </w:rPr>
              <w:t xml:space="preserve">6. </w:t>
            </w:r>
            <w:proofErr w:type="gramStart"/>
            <w:r w:rsidRPr="00DE0FA5">
              <w:rPr>
                <w:b/>
              </w:rPr>
              <w:t>Место, дата, время и порядок определения участников аукциона:</w:t>
            </w:r>
            <w:r w:rsidRPr="00DE0FA5">
              <w:t xml:space="preserve"> </w:t>
            </w:r>
            <w:r>
              <w:rPr>
                <w:b/>
              </w:rPr>
              <w:t>участники аукциона определяются 29.12.2020 в 14</w:t>
            </w:r>
            <w:r w:rsidRPr="00197498">
              <w:rPr>
                <w:b/>
              </w:rPr>
              <w:t xml:space="preserve"> ч. </w:t>
            </w:r>
            <w:r>
              <w:rPr>
                <w:b/>
              </w:rPr>
              <w:t>45</w:t>
            </w:r>
            <w:r w:rsidRPr="00197498">
              <w:rPr>
                <w:b/>
              </w:rPr>
              <w:t xml:space="preserve"> мин. по адресу</w:t>
            </w:r>
            <w:r w:rsidRPr="00197498">
              <w:t xml:space="preserve">: </w:t>
            </w:r>
            <w:r w:rsidRPr="005E000F">
              <w:rPr>
                <w:b/>
                <w:bCs/>
              </w:rPr>
              <w:t xml:space="preserve">г. Тверь, ул. Ерофеева, д. 5,        3 этаж, </w:t>
            </w:r>
            <w:proofErr w:type="spellStart"/>
            <w:r w:rsidRPr="005E000F">
              <w:rPr>
                <w:b/>
                <w:bCs/>
              </w:rPr>
              <w:t>каб</w:t>
            </w:r>
            <w:proofErr w:type="spellEnd"/>
            <w:r w:rsidRPr="005E000F">
              <w:rPr>
                <w:b/>
                <w:bCs/>
              </w:rPr>
              <w:t>. 313</w:t>
            </w:r>
            <w:r w:rsidRPr="00197498">
              <w:rPr>
                <w:b/>
                <w:bCs/>
              </w:rPr>
              <w:t>.</w:t>
            </w:r>
            <w:r w:rsidRPr="00DE0FA5">
              <w:t xml:space="preserve"> </w:t>
            </w:r>
            <w:proofErr w:type="gramEnd"/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 xml:space="preserve">Заявитель, признанный участником аукциона, становится участником аукциона </w:t>
            </w:r>
            <w:proofErr w:type="gramStart"/>
            <w:r w:rsidRPr="00DE0FA5">
              <w:t>с даты подписания</w:t>
            </w:r>
            <w:proofErr w:type="gramEnd"/>
            <w:r w:rsidRPr="00DE0FA5">
              <w:t xml:space="preserve"> организатором аукциона протокола рассмотрения заявок.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>В случае</w:t>
            </w:r>
            <w:proofErr w:type="gramStart"/>
            <w:r w:rsidRPr="00DE0FA5">
              <w:t>,</w:t>
            </w:r>
            <w:proofErr w:type="gramEnd"/>
            <w:r w:rsidRPr="00DE0FA5">
      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540"/>
            </w:pPr>
            <w:r w:rsidRPr="00DE0FA5">
              <w:t>В случае</w:t>
            </w:r>
            <w:proofErr w:type="gramStart"/>
            <w:r w:rsidRPr="00DE0FA5">
              <w:t>,</w:t>
            </w:r>
            <w:proofErr w:type="gramEnd"/>
            <w:r w:rsidRPr="00DE0FA5">
      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      </w:r>
          </w:p>
          <w:p w:rsidR="00B1737A" w:rsidRPr="00DE0FA5" w:rsidRDefault="00B1737A" w:rsidP="00DE4C89">
            <w:pPr>
              <w:ind w:firstLine="709"/>
              <w:rPr>
                <w:bCs/>
              </w:rPr>
            </w:pPr>
            <w:r w:rsidRPr="00DE0FA5">
              <w:rPr>
                <w:b/>
              </w:rPr>
              <w:t>7. Дата и место регистрации участников аукциона: п</w:t>
            </w:r>
            <w:r w:rsidRPr="00DE0FA5">
              <w:rPr>
                <w:b/>
                <w:bCs/>
              </w:rPr>
              <w:t xml:space="preserve">еред началом </w:t>
            </w:r>
            <w:r w:rsidRPr="00197498">
              <w:rPr>
                <w:b/>
                <w:bCs/>
              </w:rPr>
              <w:t>аукциона </w:t>
            </w:r>
            <w:r>
              <w:rPr>
                <w:b/>
                <w:bCs/>
              </w:rPr>
              <w:t>29.12.2020</w:t>
            </w:r>
            <w:r w:rsidRPr="00DE0FA5">
              <w:rPr>
                <w:b/>
                <w:bCs/>
              </w:rPr>
              <w:t xml:space="preserve"> проводится регистрация участников аукциона. </w:t>
            </w:r>
            <w:proofErr w:type="gramStart"/>
            <w:r w:rsidRPr="00DE0FA5">
              <w:rPr>
                <w:b/>
                <w:bCs/>
              </w:rPr>
              <w:t>Начало регистрации в 1</w:t>
            </w:r>
            <w:r>
              <w:rPr>
                <w:b/>
                <w:bCs/>
              </w:rPr>
              <w:t>4</w:t>
            </w:r>
            <w:r w:rsidRPr="00DE0FA5">
              <w:rPr>
                <w:b/>
                <w:bCs/>
              </w:rPr>
              <w:t xml:space="preserve"> ч. </w:t>
            </w:r>
            <w:r>
              <w:rPr>
                <w:b/>
                <w:bCs/>
              </w:rPr>
              <w:t>50</w:t>
            </w:r>
            <w:r w:rsidRPr="00DE0FA5">
              <w:rPr>
                <w:b/>
                <w:bCs/>
              </w:rPr>
              <w:t xml:space="preserve"> мин, окончание регистрации в 1</w:t>
            </w:r>
            <w:r>
              <w:rPr>
                <w:b/>
                <w:bCs/>
              </w:rPr>
              <w:t>4 ч. 55</w:t>
            </w:r>
            <w:r w:rsidRPr="00DE0FA5">
              <w:rPr>
                <w:b/>
                <w:bCs/>
              </w:rPr>
              <w:t xml:space="preserve"> мин. Место регистрации: </w:t>
            </w:r>
            <w:r w:rsidRPr="005E000F">
              <w:rPr>
                <w:b/>
                <w:bCs/>
              </w:rPr>
              <w:t>г. Тверь, ул. Ерофеева, д. 5,</w:t>
            </w:r>
            <w:r>
              <w:rPr>
                <w:b/>
                <w:bCs/>
              </w:rPr>
              <w:t xml:space="preserve"> </w:t>
            </w:r>
            <w:r w:rsidRPr="005E000F">
              <w:rPr>
                <w:b/>
                <w:bCs/>
              </w:rPr>
              <w:t xml:space="preserve"> 3 этаж, </w:t>
            </w:r>
            <w:proofErr w:type="spellStart"/>
            <w:r w:rsidRPr="005E000F">
              <w:rPr>
                <w:b/>
                <w:bCs/>
              </w:rPr>
              <w:t>каб</w:t>
            </w:r>
            <w:proofErr w:type="spellEnd"/>
            <w:r w:rsidRPr="005E000F">
              <w:rPr>
                <w:b/>
                <w:bCs/>
              </w:rPr>
              <w:t>. 313</w:t>
            </w:r>
            <w:r w:rsidRPr="00DE0FA5">
              <w:rPr>
                <w:b/>
                <w:bCs/>
              </w:rPr>
              <w:t xml:space="preserve">.  </w:t>
            </w:r>
            <w:proofErr w:type="gramEnd"/>
          </w:p>
          <w:p w:rsidR="00B1737A" w:rsidRPr="00DE0FA5" w:rsidRDefault="00B1737A" w:rsidP="00DE4C89">
            <w:pPr>
              <w:ind w:firstLine="709"/>
            </w:pPr>
            <w:r w:rsidRPr="00DE0FA5">
              <w:rPr>
                <w:b/>
                <w:bCs/>
              </w:rPr>
              <w:t xml:space="preserve">8. Подведение </w:t>
            </w:r>
            <w:r>
              <w:rPr>
                <w:b/>
                <w:bCs/>
              </w:rPr>
              <w:t>итогов аукциона осуществляется  29.12.2020</w:t>
            </w:r>
            <w:r w:rsidRPr="00DE0FA5">
              <w:rPr>
                <w:b/>
                <w:bCs/>
              </w:rPr>
              <w:t xml:space="preserve"> в помещении проведения аукциона по адресу: </w:t>
            </w:r>
            <w:r w:rsidRPr="005E000F">
              <w:rPr>
                <w:b/>
                <w:bCs/>
              </w:rPr>
              <w:t xml:space="preserve">г. Тверь, ул. Ерофеева, д. 5, 3 этаж, </w:t>
            </w:r>
            <w:proofErr w:type="spellStart"/>
            <w:r w:rsidRPr="005E000F">
              <w:rPr>
                <w:b/>
                <w:bCs/>
              </w:rPr>
              <w:t>каб</w:t>
            </w:r>
            <w:proofErr w:type="spellEnd"/>
            <w:r w:rsidRPr="005E000F">
              <w:rPr>
                <w:b/>
                <w:bCs/>
              </w:rPr>
              <w:t>. 313</w:t>
            </w:r>
            <w:r w:rsidRPr="00DE0FA5">
              <w:rPr>
                <w:b/>
                <w:bCs/>
              </w:rPr>
              <w:t>.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      </w:r>
          </w:p>
          <w:p w:rsidR="00B1737A" w:rsidRPr="00DE0FA5" w:rsidRDefault="00B1737A" w:rsidP="00DE4C89">
            <w:pPr>
              <w:ind w:firstLine="709"/>
            </w:pPr>
            <w:r w:rsidRPr="00DE0FA5">
      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      </w:r>
            <w:proofErr w:type="gramStart"/>
            <w:r w:rsidRPr="00DE0FA5">
      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      </w:r>
            <w:proofErr w:type="gramEnd"/>
            <w:r w:rsidRPr="00DE0FA5">
              <w:t xml:space="preserve"> Не допускается заключение указанных договоров </w:t>
            </w:r>
            <w:proofErr w:type="gramStart"/>
            <w:r w:rsidRPr="00DE0FA5">
              <w:t>ранее</w:t>
            </w:r>
            <w:proofErr w:type="gramEnd"/>
            <w:r w:rsidRPr="00DE0FA5">
      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      </w:r>
          </w:p>
          <w:p w:rsidR="00B1737A" w:rsidRPr="00DE0FA5" w:rsidRDefault="00B1737A" w:rsidP="00DE4C89">
            <w:pPr>
              <w:autoSpaceDE w:val="0"/>
              <w:autoSpaceDN w:val="0"/>
              <w:adjustRightInd w:val="0"/>
              <w:ind w:firstLine="709"/>
            </w:pPr>
            <w:r w:rsidRPr="00DE0FA5">
      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      </w:r>
          </w:p>
          <w:p w:rsidR="00B1737A" w:rsidRDefault="00B1737A" w:rsidP="00DE4C89">
            <w:pPr>
              <w:pStyle w:val="a5"/>
              <w:spacing w:before="0" w:beforeAutospacing="0" w:after="0" w:afterAutospacing="0"/>
              <w:ind w:firstLine="709"/>
            </w:pPr>
            <w:r w:rsidRPr="00DE0FA5">
              <w:t>Проект договора купли-продажи прил</w:t>
            </w:r>
            <w:r>
              <w:t>агается к настоящему извещению.</w:t>
            </w:r>
          </w:p>
          <w:p w:rsidR="00B1737A" w:rsidRDefault="00B1737A" w:rsidP="00DE4C89"/>
          <w:p w:rsidR="00B1737A" w:rsidRDefault="00B1737A" w:rsidP="00DE4C89"/>
          <w:p w:rsidR="00B1737A" w:rsidRDefault="00B1737A" w:rsidP="00DE4C89">
            <w:pPr>
              <w:ind w:left="284"/>
              <w:jc w:val="right"/>
              <w:rPr>
                <w:sz w:val="28"/>
                <w:szCs w:val="28"/>
              </w:rPr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Default="00B1737A" w:rsidP="00DE4C89">
            <w:pPr>
              <w:ind w:left="284"/>
              <w:jc w:val="right"/>
            </w:pPr>
          </w:p>
          <w:p w:rsidR="00B1737A" w:rsidRPr="00E04E8B" w:rsidRDefault="00B1737A" w:rsidP="00DE4C89">
            <w:pPr>
              <w:ind w:left="284"/>
              <w:jc w:val="right"/>
            </w:pPr>
            <w:r w:rsidRPr="00E04E8B">
              <w:t>Приложение №1</w:t>
            </w:r>
          </w:p>
          <w:p w:rsidR="00B1737A" w:rsidRPr="00E04E8B" w:rsidRDefault="00B1737A" w:rsidP="00DE4C89">
            <w:pPr>
              <w:ind w:left="284"/>
              <w:jc w:val="center"/>
              <w:rPr>
                <w:b/>
              </w:rPr>
            </w:pPr>
          </w:p>
          <w:p w:rsidR="00B1737A" w:rsidRPr="00E04E8B" w:rsidRDefault="00B1737A" w:rsidP="00DE4C89">
            <w:pPr>
              <w:ind w:left="284"/>
              <w:jc w:val="center"/>
              <w:rPr>
                <w:b/>
              </w:rPr>
            </w:pPr>
            <w:r w:rsidRPr="00E04E8B">
              <w:rPr>
                <w:b/>
              </w:rPr>
              <w:t xml:space="preserve">Департамент управления имуществом и земельными ресурсами администрации </w:t>
            </w:r>
          </w:p>
          <w:p w:rsidR="00B1737A" w:rsidRPr="00E04E8B" w:rsidRDefault="00B1737A" w:rsidP="00DE4C89">
            <w:pPr>
              <w:ind w:left="284"/>
              <w:jc w:val="center"/>
              <w:rPr>
                <w:b/>
              </w:rPr>
            </w:pPr>
            <w:r w:rsidRPr="00E04E8B">
              <w:rPr>
                <w:b/>
              </w:rPr>
              <w:t>города Твери</w:t>
            </w:r>
          </w:p>
          <w:p w:rsidR="00B1737A" w:rsidRPr="00E04E8B" w:rsidRDefault="00B1737A" w:rsidP="00DE4C89">
            <w:pPr>
              <w:ind w:left="5529"/>
            </w:pPr>
          </w:p>
          <w:p w:rsidR="00B1737A" w:rsidRPr="00532FDE" w:rsidRDefault="00B1737A" w:rsidP="00B1737A">
            <w:pPr>
              <w:ind w:firstLine="0"/>
              <w:rPr>
                <w:rFonts w:ascii="Calibri" w:hAnsi="Calibri"/>
              </w:rPr>
            </w:pPr>
            <w:r w:rsidRPr="00412C2B">
              <w:t>Заявка принята полномочным представителем Организатора аукциона</w:t>
            </w:r>
            <w:r>
              <w:rPr>
                <w:rFonts w:ascii="NTTimes/Cyrillic" w:hAnsi="NTTimes/Cyrillic"/>
              </w:rPr>
              <w:t xml:space="preserve"> _____________</w:t>
            </w:r>
            <w:r w:rsidRPr="001D0E61">
              <w:rPr>
                <w:rFonts w:ascii="Calibri" w:hAnsi="Calibri"/>
              </w:rPr>
              <w:t>______</w:t>
            </w:r>
            <w:r>
              <w:rPr>
                <w:rFonts w:ascii="NTTimes/Cyrillic" w:hAnsi="NTTimes/Cyrillic"/>
              </w:rPr>
              <w:t>_</w:t>
            </w:r>
          </w:p>
          <w:p w:rsidR="00B1737A" w:rsidRDefault="00B1737A" w:rsidP="00B1737A">
            <w:pPr>
              <w:ind w:firstLine="0"/>
            </w:pPr>
            <w:r>
              <w:t>___________________________________________________________________________________</w:t>
            </w:r>
          </w:p>
          <w:p w:rsidR="00B1737A" w:rsidRDefault="00B1737A" w:rsidP="00B1737A">
            <w:pPr>
              <w:ind w:firstLine="0"/>
            </w:pPr>
            <w:r>
              <w:rPr>
                <w:rFonts w:ascii="NTTimes/Cyrillic" w:hAnsi="NTTimes/Cyrillic"/>
              </w:rPr>
              <w:t xml:space="preserve"> «___» ______________20</w:t>
            </w:r>
            <w:r w:rsidRPr="00CB69FA">
              <w:rPr>
                <w:rFonts w:ascii="Calibri" w:hAnsi="Calibri"/>
              </w:rPr>
              <w:t>_</w:t>
            </w:r>
            <w:r>
              <w:t xml:space="preserve">__ </w:t>
            </w:r>
            <w:r>
              <w:rPr>
                <w:rFonts w:ascii="NTTimes/Cyrillic" w:hAnsi="NTTimes/Cyrillic" w:hint="eastAsia"/>
              </w:rPr>
              <w:t>г</w:t>
            </w:r>
            <w:r>
              <w:rPr>
                <w:rFonts w:ascii="NTTimes/Cyrillic" w:hAnsi="NTTimes/Cyrillic"/>
              </w:rPr>
              <w:t xml:space="preserve">. </w:t>
            </w:r>
            <w:r>
              <w:rPr>
                <w:rFonts w:ascii="NTTimes/Cyrillic" w:hAnsi="NTTimes/Cyrillic" w:hint="eastAsia"/>
              </w:rPr>
              <w:t>в</w:t>
            </w:r>
            <w:r>
              <w:rPr>
                <w:rFonts w:ascii="NTTimes/Cyrillic" w:hAnsi="NTTimes/Cyrillic"/>
              </w:rPr>
              <w:t xml:space="preserve"> _____</w:t>
            </w:r>
            <w:proofErr w:type="spellStart"/>
            <w:r>
              <w:rPr>
                <w:rFonts w:ascii="NTTimes/Cyrillic" w:hAnsi="NTTimes/Cyrillic" w:hint="eastAsia"/>
              </w:rPr>
              <w:t>ч</w:t>
            </w:r>
            <w:r>
              <w:rPr>
                <w:rFonts w:ascii="NTTimes/Cyrillic" w:hAnsi="NTTimes/Cyrillic"/>
              </w:rPr>
              <w:t>.______</w:t>
            </w:r>
            <w:r>
              <w:rPr>
                <w:rFonts w:ascii="NTTimes/Cyrillic" w:hAnsi="NTTimes/Cyrillic" w:hint="eastAsia"/>
              </w:rPr>
              <w:t>мин</w:t>
            </w:r>
            <w:proofErr w:type="spellEnd"/>
            <w:r>
              <w:rPr>
                <w:rFonts w:ascii="NTTimes/Cyrillic" w:hAnsi="NTTimes/Cyrillic"/>
              </w:rPr>
              <w:t xml:space="preserve">. </w:t>
            </w:r>
            <w:r>
              <w:rPr>
                <w:rFonts w:ascii="NTTimes/Cyrillic" w:hAnsi="NTTimes/Cyrillic" w:hint="eastAsia"/>
              </w:rPr>
              <w:t>Подпись</w:t>
            </w:r>
            <w:r>
              <w:rPr>
                <w:rFonts w:ascii="NTTimes/Cyrillic" w:hAnsi="NTTimes/Cyrillic"/>
              </w:rPr>
              <w:t>__________________</w:t>
            </w:r>
            <w:r w:rsidRPr="001D0E61">
              <w:rPr>
                <w:rFonts w:ascii="Calibri" w:hAnsi="Calibri"/>
              </w:rPr>
              <w:t>__</w:t>
            </w:r>
            <w:r>
              <w:rPr>
                <w:rFonts w:ascii="NTTimes/Cyrillic" w:hAnsi="NTTimes/Cyrillic"/>
              </w:rPr>
              <w:t>___</w:t>
            </w:r>
          </w:p>
          <w:p w:rsidR="00B1737A" w:rsidRDefault="00B1737A" w:rsidP="00B1737A">
            <w:pPr>
              <w:ind w:firstLine="0"/>
              <w:jc w:val="center"/>
              <w:rPr>
                <w:b/>
              </w:rPr>
            </w:pPr>
          </w:p>
          <w:p w:rsidR="00B1737A" w:rsidRPr="00E04E8B" w:rsidRDefault="00B1737A" w:rsidP="00B1737A">
            <w:pPr>
              <w:ind w:firstLine="0"/>
              <w:jc w:val="center"/>
              <w:rPr>
                <w:b/>
              </w:rPr>
            </w:pPr>
          </w:p>
          <w:p w:rsidR="00B1737A" w:rsidRPr="00E04E8B" w:rsidRDefault="00B1737A" w:rsidP="00B1737A">
            <w:pPr>
              <w:ind w:firstLine="0"/>
              <w:jc w:val="center"/>
            </w:pPr>
            <w:r w:rsidRPr="00E04E8B">
              <w:rPr>
                <w:b/>
              </w:rPr>
              <w:t>ЗАЯВКА №</w:t>
            </w:r>
            <w:r w:rsidRPr="00E04E8B">
              <w:t xml:space="preserve"> ___</w:t>
            </w:r>
          </w:p>
          <w:p w:rsidR="00B1737A" w:rsidRPr="00E04E8B" w:rsidRDefault="00B1737A" w:rsidP="00B1737A">
            <w:pPr>
              <w:ind w:firstLine="0"/>
              <w:jc w:val="center"/>
            </w:pPr>
            <w:r w:rsidRPr="00E04E8B">
              <w:t xml:space="preserve">НА УЧАСТИЕ В ОТКРЫТОМ АУКЦИОНЕ </w:t>
            </w:r>
          </w:p>
          <w:p w:rsidR="00B1737A" w:rsidRPr="00E04E8B" w:rsidRDefault="00B1737A" w:rsidP="00B1737A">
            <w:pPr>
              <w:ind w:firstLine="0"/>
              <w:jc w:val="center"/>
            </w:pPr>
            <w:r>
              <w:t>ПО</w:t>
            </w:r>
            <w:r w:rsidRPr="00E04E8B">
              <w:t xml:space="preserve"> </w:t>
            </w:r>
            <w:r>
              <w:t>ПРОДАЖЕ</w:t>
            </w:r>
            <w:r w:rsidRPr="00E04E8B">
              <w:t xml:space="preserve"> ЗЕМЕЛЬНОГО УЧАСТКА ИЗ ЗЕМЕЛЬ НАСЕЛЕННЫХ ПУНКТОВ, НАХОДЯЩЕГОСЯ В </w:t>
            </w:r>
            <w:r>
              <w:t xml:space="preserve">МУНИЦИПАЛЬНОЙ СОБСТВЕННОСТИ </w:t>
            </w:r>
            <w:r w:rsidRPr="00E04E8B">
              <w:t xml:space="preserve">ПОД </w:t>
            </w:r>
            <w:r>
              <w:t>ИНДИВИДУАЛЬНОЕ ЖИЛИЩНОЕ СТРОИТЕЛЬСТВО</w:t>
            </w:r>
          </w:p>
          <w:p w:rsidR="00B1737A" w:rsidRPr="00E04E8B" w:rsidRDefault="00B1737A" w:rsidP="00B1737A">
            <w:pPr>
              <w:ind w:firstLine="0"/>
              <w:jc w:val="center"/>
            </w:pPr>
            <w:r w:rsidRPr="00E04E8B">
              <w:t xml:space="preserve"> (заполняется претендентом или его полномочным представителем)</w:t>
            </w:r>
          </w:p>
          <w:p w:rsidR="00B1737A" w:rsidRPr="00E04E8B" w:rsidRDefault="00B1737A" w:rsidP="00B1737A">
            <w:pPr>
              <w:ind w:firstLine="0"/>
            </w:pPr>
          </w:p>
          <w:p w:rsidR="00B1737A" w:rsidRPr="00DE0FA5" w:rsidRDefault="00B1737A" w:rsidP="00B1737A">
            <w:pPr>
              <w:ind w:firstLine="0"/>
              <w:jc w:val="left"/>
            </w:pPr>
            <w:r w:rsidRPr="00E04E8B">
              <w:t xml:space="preserve">    </w:t>
            </w:r>
            <w:r w:rsidRPr="00DE0FA5">
              <w:t>Претендент - физическое лицо</w:t>
            </w:r>
            <w:r>
              <w:t xml:space="preserve"> ФИО</w:t>
            </w:r>
            <w:r w:rsidRPr="00DE0FA5">
              <w:t>_</w:t>
            </w:r>
            <w:r>
              <w:t>_________________________</w:t>
            </w:r>
            <w:r w:rsidRPr="00DE0FA5">
              <w:t>____________________________________________________              ___________________________________________________________________________________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  <w:rPr>
                <w:u w:val="single"/>
              </w:rPr>
            </w:pPr>
          </w:p>
          <w:p w:rsidR="00B1737A" w:rsidRPr="00DE0FA5" w:rsidRDefault="00B1737A" w:rsidP="00B1737A">
            <w:pPr>
              <w:ind w:firstLine="0"/>
              <w:rPr>
                <w:u w:val="single"/>
              </w:rPr>
            </w:pPr>
            <w:r w:rsidRPr="00DE0FA5">
              <w:rPr>
                <w:u w:val="single"/>
              </w:rPr>
              <w:t>для физических лиц: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Документ, удостоверяющий личность:__________________________________________________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 xml:space="preserve">серия _____________, № ___________________, </w:t>
            </w:r>
            <w:proofErr w:type="gramStart"/>
            <w:r w:rsidRPr="00DE0FA5">
              <w:t>выдан</w:t>
            </w:r>
            <w:proofErr w:type="gramEnd"/>
            <w:r w:rsidRPr="00DE0FA5">
              <w:t xml:space="preserve"> «____» ___________________________ г.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 xml:space="preserve">________________________________________________________________________(кем </w:t>
            </w:r>
            <w:proofErr w:type="gramStart"/>
            <w:r w:rsidRPr="00DE0FA5">
              <w:t>выдан</w:t>
            </w:r>
            <w:proofErr w:type="gramEnd"/>
            <w:r w:rsidRPr="00DE0FA5">
              <w:t>)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дата рождения_________________________________ телефон 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место регистрации _______________________________________________________________ место проживания___________________________________________________________________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</w:p>
          <w:p w:rsidR="00B1737A" w:rsidRPr="00DE0FA5" w:rsidRDefault="00B1737A" w:rsidP="00B1737A">
            <w:pPr>
              <w:ind w:firstLine="0"/>
            </w:pPr>
            <w:r w:rsidRPr="00DE0FA5">
              <w:t>Банковские реквизиты претендента (реквизиты для возврата задатка - для физических лиц)</w:t>
            </w:r>
            <w:r>
              <w:t>:</w:t>
            </w:r>
            <w:r w:rsidRPr="00DE0FA5">
              <w:t xml:space="preserve"> 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расчетный  счет №___________________________________________________________________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лицевой счет №_____________________________________________________________________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в__________________________________________________________________________________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 xml:space="preserve">корр. счет № _____________________________________БИК ___________________________ 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ИНН банка ________________________КПП банка  ______________________________________</w:t>
            </w:r>
          </w:p>
          <w:p w:rsidR="00B1737A" w:rsidRPr="00DE0FA5" w:rsidRDefault="00B1737A" w:rsidP="00B1737A">
            <w:pPr>
              <w:ind w:firstLine="0"/>
            </w:pPr>
          </w:p>
          <w:p w:rsidR="00B1737A" w:rsidRPr="00DE0FA5" w:rsidRDefault="00B1737A" w:rsidP="00B1737A">
            <w:pPr>
              <w:ind w:firstLine="0"/>
            </w:pPr>
            <w:r w:rsidRPr="00DE0FA5">
              <w:t>Представитель претендента 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Действует на основании доверенности № ___________________  серия _____________________,</w:t>
            </w:r>
          </w:p>
          <w:p w:rsidR="00B1737A" w:rsidRPr="00DE0FA5" w:rsidRDefault="00B1737A" w:rsidP="00B1737A">
            <w:pPr>
              <w:ind w:firstLine="0"/>
            </w:pPr>
            <w:proofErr w:type="gramStart"/>
            <w:r w:rsidRPr="00DE0FA5">
              <w:t>удостоверенной</w:t>
            </w:r>
            <w:proofErr w:type="gramEnd"/>
            <w:r w:rsidRPr="00DE0FA5">
              <w:t xml:space="preserve"> «____»_______________ 20___г.  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 xml:space="preserve">                                                                                                                      (кем)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Документ, удостоверяющий личность доверенного лица__________________________________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___________________________________________________________________________________</w:t>
            </w:r>
          </w:p>
          <w:p w:rsidR="00B1737A" w:rsidRPr="00DE0FA5" w:rsidRDefault="00B1737A" w:rsidP="00B1737A">
            <w:pPr>
              <w:ind w:firstLine="0"/>
            </w:pPr>
            <w:r w:rsidRPr="00DE0FA5">
              <w:t>___________________________________________________________________________________</w:t>
            </w:r>
          </w:p>
          <w:p w:rsidR="00B1737A" w:rsidRPr="00F730FB" w:rsidRDefault="00B1737A" w:rsidP="00B1737A">
            <w:pPr>
              <w:ind w:firstLine="0"/>
              <w:rPr>
                <w:sz w:val="22"/>
                <w:szCs w:val="22"/>
              </w:rPr>
            </w:pPr>
            <w:r w:rsidRPr="00F42AD0">
              <w:rPr>
                <w:sz w:val="20"/>
                <w:szCs w:val="20"/>
              </w:rPr>
              <w:t xml:space="preserve">                                (наименование документа, серия, номер, дата, кем выдан) </w:t>
            </w:r>
            <w:r w:rsidRPr="00F730FB">
              <w:rPr>
                <w:sz w:val="22"/>
                <w:szCs w:val="22"/>
              </w:rPr>
              <w:t xml:space="preserve"> </w:t>
            </w:r>
          </w:p>
          <w:p w:rsidR="00B1737A" w:rsidRPr="00E04E8B" w:rsidRDefault="00B1737A" w:rsidP="00B1737A">
            <w:pPr>
              <w:ind w:firstLine="0"/>
            </w:pPr>
          </w:p>
          <w:p w:rsidR="00B1737A" w:rsidRPr="00E04E8B" w:rsidRDefault="00B1737A" w:rsidP="00B1737A">
            <w:pPr>
              <w:ind w:firstLine="0"/>
            </w:pPr>
            <w:proofErr w:type="gramStart"/>
            <w:r w:rsidRPr="00E04E8B">
              <w:t xml:space="preserve">Претендент принял решение об участии в открытом аукционе </w:t>
            </w:r>
            <w:r>
              <w:t>по продаже находящегося в  муниципальной собственности</w:t>
            </w:r>
            <w:r w:rsidRPr="00E04E8B">
              <w:t xml:space="preserve"> земельного  участка  из земель населенных пунктов, </w:t>
            </w:r>
            <w:r w:rsidRPr="000B1880">
              <w:t xml:space="preserve">с кадастровым номером </w:t>
            </w:r>
            <w:r>
              <w:t>69:40:0100191:22, площадью 593</w:t>
            </w:r>
            <w:r w:rsidRPr="00B224E1">
      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      </w:r>
            <w:proofErr w:type="gramEnd"/>
            <w:r w:rsidRPr="00B224E1">
              <w:t xml:space="preserve">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</w:t>
            </w:r>
            <w:r>
              <w:t>верь, ул. Дорожников, д. 27</w:t>
            </w:r>
            <w:r w:rsidRPr="00CC25CA">
              <w:t>.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 xml:space="preserve">С  состоянием  земельного участка и технической документацией к нему </w:t>
            </w:r>
            <w:proofErr w:type="gramStart"/>
            <w:r w:rsidRPr="00E04E8B">
              <w:t>ознакомлены</w:t>
            </w:r>
            <w:proofErr w:type="gramEnd"/>
            <w:r w:rsidRPr="00E04E8B">
              <w:t>: _____________________________________________________</w:t>
            </w:r>
            <w:r>
              <w:t>______________________________</w:t>
            </w:r>
          </w:p>
          <w:p w:rsidR="00B1737A" w:rsidRPr="00E04E8B" w:rsidRDefault="00B1737A" w:rsidP="00B1737A">
            <w:pPr>
              <w:ind w:firstLine="0"/>
              <w:jc w:val="center"/>
              <w:rPr>
                <w:sz w:val="16"/>
                <w:szCs w:val="16"/>
              </w:rPr>
            </w:pPr>
            <w:r w:rsidRPr="00E04E8B">
              <w:rPr>
                <w:sz w:val="16"/>
                <w:szCs w:val="16"/>
              </w:rPr>
              <w:t>(подпись и расшифровка)</w:t>
            </w:r>
          </w:p>
          <w:p w:rsidR="00B1737A" w:rsidRDefault="00B1737A" w:rsidP="00B1737A">
            <w:pPr>
              <w:ind w:firstLine="0"/>
              <w:rPr>
                <w:b/>
              </w:rPr>
            </w:pPr>
          </w:p>
          <w:p w:rsidR="00B1737A" w:rsidRPr="00E04E8B" w:rsidRDefault="00B1737A" w:rsidP="00B1737A">
            <w:pPr>
              <w:ind w:firstLine="0"/>
              <w:rPr>
                <w:b/>
              </w:rPr>
            </w:pPr>
            <w:r w:rsidRPr="00E04E8B">
              <w:rPr>
                <w:b/>
              </w:rPr>
              <w:t>Обязуемся:</w:t>
            </w:r>
          </w:p>
          <w:p w:rsidR="00B1737A" w:rsidRPr="00E04E8B" w:rsidRDefault="00B1737A" w:rsidP="00B1737A">
            <w:pPr>
              <w:ind w:firstLine="0"/>
              <w:rPr>
                <w:bCs/>
              </w:rPr>
            </w:pPr>
            <w:r w:rsidRPr="00E04E8B">
              <w:t xml:space="preserve">1. </w:t>
            </w:r>
            <w:proofErr w:type="gramStart"/>
            <w:r w:rsidRPr="00E04E8B">
              <w:t xml:space="preserve">Соблюдать условия аукциона, содержащиеся в информационном сообщении о проведении аукциона, размещенном на официальном </w:t>
            </w:r>
            <w:hyperlink r:id="rId8" w:history="1">
              <w:r w:rsidRPr="00E04E8B">
                <w:t>сайте</w:t>
              </w:r>
            </w:hyperlink>
            <w:r w:rsidRPr="00E04E8B">
      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      </w:r>
            <w:hyperlink r:id="rId9" w:history="1">
              <w:r w:rsidRPr="00E04E8B">
                <w:rPr>
                  <w:color w:val="0000FF"/>
                  <w:u w:val="single"/>
                  <w:lang w:val="en-US"/>
                </w:rPr>
                <w:t>www</w:t>
              </w:r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E04E8B">
                <w:rPr>
                  <w:color w:val="0000FF"/>
                  <w:u w:val="single"/>
                </w:rPr>
                <w:t>.</w:t>
              </w:r>
              <w:proofErr w:type="spellStart"/>
              <w:r w:rsidRPr="00E04E8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E04E8B">
              <w:rPr>
                <w:rFonts w:ascii="Calibri" w:hAnsi="Calibri"/>
              </w:rPr>
              <w:t xml:space="preserve">, </w:t>
            </w:r>
            <w:r w:rsidRPr="00E04E8B">
      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      </w:r>
            <w:proofErr w:type="gramEnd"/>
          </w:p>
          <w:p w:rsidR="00B1737A" w:rsidRPr="00E04E8B" w:rsidRDefault="00B1737A" w:rsidP="00B1737A">
            <w:pPr>
              <w:spacing w:after="120"/>
              <w:ind w:firstLine="0"/>
            </w:pPr>
            <w:r w:rsidRPr="00E04E8B">
              <w:t xml:space="preserve">2. В случае признания нас победителем аукциона, принимаем на себя обязательства: </w:t>
            </w:r>
          </w:p>
          <w:p w:rsidR="00B1737A" w:rsidRPr="00E04E8B" w:rsidRDefault="00B1737A" w:rsidP="00B1737A">
            <w:pPr>
              <w:numPr>
                <w:ilvl w:val="0"/>
                <w:numId w:val="1"/>
              </w:numPr>
              <w:tabs>
                <w:tab w:val="num" w:pos="0"/>
              </w:tabs>
              <w:ind w:left="0" w:right="0" w:firstLine="0"/>
            </w:pPr>
            <w:r w:rsidRPr="00E04E8B">
              <w:t>подписать протокол о результатах аукциона,</w:t>
            </w:r>
          </w:p>
          <w:p w:rsidR="00B1737A" w:rsidRPr="00E04E8B" w:rsidRDefault="00B1737A" w:rsidP="00B1737A">
            <w:pPr>
              <w:numPr>
                <w:ilvl w:val="0"/>
                <w:numId w:val="1"/>
              </w:numPr>
              <w:tabs>
                <w:tab w:val="num" w:pos="0"/>
              </w:tabs>
              <w:ind w:left="0" w:right="0" w:firstLine="0"/>
            </w:pPr>
            <w:r w:rsidRPr="00DE0FA5">
              <w:t>заключить с департаментом управления имуществом и земельными ресурсами  администрации города Твери</w:t>
            </w:r>
            <w:r w:rsidRPr="00E04E8B">
              <w:t xml:space="preserve"> договор </w:t>
            </w:r>
            <w:r>
              <w:t>купли-продажи</w:t>
            </w:r>
            <w:r w:rsidRPr="00E04E8B">
              <w:t xml:space="preserve"> земельного участка, на условиях, предложенных </w:t>
            </w:r>
            <w:r>
              <w:t>продавцом</w:t>
            </w:r>
            <w:r w:rsidRPr="00E04E8B">
              <w:t xml:space="preserve">, в срок не ранее чем </w:t>
            </w:r>
            <w:r w:rsidRPr="00E04E8B">
              <w:rPr>
                <w:bCs/>
              </w:rPr>
              <w:t>через десять дней со дня размещения информации о результатах аукциона на официальном сайте Российской Федерации в сети "Интернет".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 xml:space="preserve">3. В случае признания нас победителем аукциона и нашего отказа от заключения </w:t>
            </w:r>
            <w:r>
              <w:t>договора купли-продажи</w:t>
            </w:r>
            <w:r w:rsidRPr="00E04E8B">
              <w:t>, согласны с тем, что сумма внесенного нами задатка возврату не подлежит.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>Примечание: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>1. Заявка на участие в открытом аукционе представляется в 2-х экземплярах.</w:t>
            </w:r>
          </w:p>
          <w:p w:rsidR="00B1737A" w:rsidRPr="00E04E8B" w:rsidRDefault="00B1737A" w:rsidP="00B1737A">
            <w:pPr>
              <w:ind w:firstLine="0"/>
            </w:pPr>
          </w:p>
          <w:p w:rsidR="00B1737A" w:rsidRPr="00E04E8B" w:rsidRDefault="00B1737A" w:rsidP="00B1737A">
            <w:pPr>
              <w:ind w:firstLine="0"/>
            </w:pPr>
            <w:r w:rsidRPr="00E04E8B">
              <w:t xml:space="preserve">Подпись претендента (его полномочного представителя)___________________________________ 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 xml:space="preserve">    </w:t>
            </w:r>
          </w:p>
          <w:p w:rsidR="00B1737A" w:rsidRPr="00E04E8B" w:rsidRDefault="00B1737A" w:rsidP="00B1737A">
            <w:pPr>
              <w:ind w:firstLine="0"/>
            </w:pPr>
            <w:r w:rsidRPr="00E04E8B">
              <w:t xml:space="preserve">Дата «____» ____________________  20___г.                                       М.П.                                                                                       </w:t>
            </w:r>
          </w:p>
          <w:p w:rsidR="00B1737A" w:rsidRDefault="00B1737A" w:rsidP="00B1737A">
            <w:pPr>
              <w:ind w:firstLine="0"/>
              <w:jc w:val="right"/>
              <w:rPr>
                <w:sz w:val="28"/>
                <w:szCs w:val="28"/>
              </w:rPr>
            </w:pPr>
            <w:r w:rsidRPr="00E04E8B">
              <w:rPr>
                <w:sz w:val="28"/>
                <w:szCs w:val="28"/>
              </w:rPr>
              <w:br w:type="page"/>
            </w: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Default="00B1737A" w:rsidP="00DE4C89">
            <w:pPr>
              <w:jc w:val="right"/>
            </w:pPr>
          </w:p>
          <w:p w:rsidR="00B1737A" w:rsidRPr="00E04E8B" w:rsidRDefault="00B1737A" w:rsidP="00DE4C89">
            <w:pPr>
              <w:jc w:val="right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П</w:t>
            </w:r>
            <w:r w:rsidRPr="00E04E8B">
              <w:rPr>
                <w:rFonts w:ascii="Courier New" w:hAnsi="Courier New" w:cs="Courier New"/>
                <w:i/>
                <w:sz w:val="20"/>
                <w:szCs w:val="20"/>
              </w:rPr>
              <w:t>РОЕКТ</w:t>
            </w:r>
          </w:p>
          <w:p w:rsidR="00B1737A" w:rsidRPr="00CF1BA6" w:rsidRDefault="00B1737A" w:rsidP="00DE4C89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30155A">
              <w:rPr>
                <w:b/>
              </w:rPr>
              <w:t xml:space="preserve">Договор купли-продажи </w:t>
            </w:r>
            <w:r>
              <w:rPr>
                <w:b/>
              </w:rPr>
              <w:t xml:space="preserve">земельного участка, </w:t>
            </w:r>
            <w:r w:rsidRPr="0030155A">
              <w:rPr>
                <w:b/>
              </w:rPr>
              <w:t>находящегося в муниц</w:t>
            </w:r>
            <w:r>
              <w:rPr>
                <w:b/>
              </w:rPr>
              <w:t>ипальной собственности города Твери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  <w:r w:rsidRPr="00CF1BA6">
              <w:tab/>
              <w:t xml:space="preserve">                                                        </w:t>
            </w:r>
            <w:r>
              <w:t xml:space="preserve">                                        </w:t>
            </w:r>
            <w:r w:rsidRPr="00CF1BA6">
              <w:t xml:space="preserve"> «____» _________ 20</w:t>
            </w:r>
            <w:r>
              <w:t xml:space="preserve">20 </w:t>
            </w:r>
            <w:r w:rsidRPr="00CF1BA6">
              <w:t>года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6C7ABB" w:rsidRDefault="00B1737A" w:rsidP="00DE4C89">
            <w:pPr>
              <w:pStyle w:val="ConsPlusTitle"/>
              <w:ind w:right="-83"/>
              <w:jc w:val="both"/>
              <w:rPr>
                <w:b w:val="0"/>
                <w:sz w:val="24"/>
                <w:szCs w:val="24"/>
              </w:rPr>
            </w:pPr>
            <w:r w:rsidRPr="00CF1BA6">
              <w:rPr>
                <w:b w:val="0"/>
                <w:sz w:val="24"/>
                <w:szCs w:val="24"/>
              </w:rPr>
              <w:t xml:space="preserve">   </w:t>
            </w:r>
            <w:r w:rsidRPr="006C7ABB">
              <w:rPr>
                <w:b w:val="0"/>
                <w:sz w:val="24"/>
                <w:szCs w:val="24"/>
              </w:rPr>
      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      </w:r>
          </w:p>
          <w:p w:rsidR="00B1737A" w:rsidRDefault="00B1737A" w:rsidP="00DE4C89">
            <w:pPr>
              <w:pStyle w:val="ConsPlusTitle"/>
              <w:ind w:right="-83"/>
              <w:jc w:val="both"/>
              <w:rPr>
                <w:b w:val="0"/>
                <w:sz w:val="24"/>
                <w:szCs w:val="24"/>
              </w:rPr>
            </w:pPr>
            <w:r w:rsidRPr="006C7ABB">
              <w:rPr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>1. Предмет Договора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 w:rsidRPr="00CF1BA6">
              <w:t xml:space="preserve">       1.1. Продавец продает,  а  Покупатель  приобретает  в  собственность земельный участок из земе</w:t>
            </w:r>
            <w:r>
              <w:t>ль населенных пунктов, площадью 593</w:t>
            </w:r>
            <w:r w:rsidRPr="00CF1BA6">
              <w:t xml:space="preserve"> кв. м, по адресу</w:t>
            </w:r>
            <w:r>
              <w:t xml:space="preserve"> </w:t>
            </w:r>
            <w:r w:rsidRPr="00CF1BA6">
              <w:t>(описание местоположен</w:t>
            </w:r>
            <w:r>
              <w:t>ия)</w:t>
            </w:r>
            <w:r w:rsidRPr="007C62A3">
              <w:t xml:space="preserve">: </w:t>
            </w:r>
            <w:r w:rsidRPr="00B224E1">
              <w:t>установлено относительно ориентира, расположенного в границах участка. Почтовый адрес ориентира: Тверская область, г. Т</w:t>
            </w:r>
            <w:r>
              <w:t>верь, ул. Дорожников, д. 27</w:t>
            </w:r>
            <w:r w:rsidRPr="00CF1BA6">
              <w:t>, кадастровый номер 69:40:</w:t>
            </w:r>
            <w:r>
              <w:t>0100191</w:t>
            </w:r>
            <w:r w:rsidRPr="00CF1BA6">
              <w:t>:</w:t>
            </w:r>
            <w:r>
              <w:t xml:space="preserve">22 </w:t>
            </w:r>
            <w:r w:rsidRPr="00CF1BA6">
              <w:t xml:space="preserve">(далее - Земельный участок). 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      Разрешенное использование земельного участка: </w:t>
            </w:r>
            <w:r w:rsidRPr="001A5ED2">
              <w:t>«</w:t>
            </w:r>
            <w:r w:rsidRPr="00060C85">
              <w:t>Для индивидуального жилищного строительства</w:t>
            </w:r>
            <w:r w:rsidRPr="001A5ED2">
              <w:t>».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     </w:t>
            </w:r>
            <w:r w:rsidRPr="00CF1BA6">
              <w:t>1.2.</w:t>
            </w:r>
            <w:r>
              <w:t xml:space="preserve"> Основание заключение договора: </w:t>
            </w:r>
            <w:r w:rsidRPr="00CF1BA6">
              <w:t xml:space="preserve"> 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        П</w:t>
            </w:r>
            <w:r w:rsidRPr="00CF1BA6">
              <w:t xml:space="preserve">риказ департамента управления имуществом и земельными ресурсами администрации города Твери </w:t>
            </w:r>
            <w:proofErr w:type="gramStart"/>
            <w:r w:rsidRPr="00CF1BA6">
              <w:t>от</w:t>
            </w:r>
            <w:proofErr w:type="gramEnd"/>
            <w:r w:rsidRPr="00CF1BA6">
              <w:t xml:space="preserve">  ______________ № ________ «</w:t>
            </w:r>
            <w:proofErr w:type="gramStart"/>
            <w:r w:rsidRPr="00CF1BA6">
              <w:t>О</w:t>
            </w:r>
            <w:proofErr w:type="gramEnd"/>
            <w:r w:rsidRPr="00CF1BA6">
              <w:t xml:space="preserve"> проведении аукциона </w:t>
            </w:r>
            <w:r w:rsidRPr="003260A7">
              <w:t>по продаже находящегося в муниципальной собственности  земельного участка под индивидуальное жилищное строительство</w:t>
            </w:r>
            <w:r>
              <w:t xml:space="preserve">; 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       П</w:t>
            </w:r>
            <w:r w:rsidRPr="00CF1BA6">
              <w:t xml:space="preserve">ротокол комиссии  по проведению торгов на право заключения договоров, предусматривающих переход прав владения </w:t>
            </w:r>
            <w:proofErr w:type="gramStart"/>
            <w:r w:rsidRPr="00CF1BA6">
              <w:t>и(</w:t>
            </w:r>
            <w:proofErr w:type="gramEnd"/>
            <w:r w:rsidRPr="00CF1BA6">
      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      </w:r>
            <w:r>
              <w:t>201</w:t>
            </w:r>
            <w:r w:rsidRPr="00CF1BA6">
              <w:t xml:space="preserve"> №____</w:t>
            </w:r>
            <w:r w:rsidRPr="00B83003">
              <w:t>(</w:t>
            </w:r>
            <w:r w:rsidRPr="00CF1BA6">
              <w:t>далее – протокол заседания комиссии)</w:t>
            </w:r>
          </w:p>
          <w:p w:rsidR="00B1737A" w:rsidRPr="00CF1BA6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      1.3.  </w:t>
            </w:r>
            <w:r w:rsidRPr="00CF1BA6">
              <w:t xml:space="preserve">Земельный участок находится в </w:t>
            </w:r>
            <w:r>
              <w:t>муниципальной собственности</w:t>
            </w:r>
            <w:r w:rsidRPr="00CF1BA6">
              <w:t>.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</w:pPr>
            <w:r w:rsidRPr="00CF1BA6">
              <w:t xml:space="preserve"> 1.</w:t>
            </w:r>
            <w:r>
              <w:t>4</w:t>
            </w:r>
            <w:r w:rsidRPr="00CF1BA6">
              <w:t xml:space="preserve">. </w:t>
            </w:r>
            <w:r>
              <w:t xml:space="preserve">Сведения о нахождении на Земельном участке объектов недвижимого имущества: </w:t>
            </w:r>
            <w:r w:rsidRPr="00CF1BA6">
              <w:t xml:space="preserve">Земельный участок свободный от застройки. 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</w:pPr>
            <w:r>
              <w:t xml:space="preserve"> 1.5.  Обременения Земельного участка и ограничения его использования: 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>
              <w:t xml:space="preserve"> </w:t>
            </w:r>
            <w:r w:rsidRPr="00CF1BA6">
              <w:t xml:space="preserve">Не </w:t>
            </w:r>
            <w:proofErr w:type="gramStart"/>
            <w:r w:rsidRPr="00CF1BA6">
              <w:t>обременен</w:t>
            </w:r>
            <w:proofErr w:type="gramEnd"/>
            <w:r w:rsidRPr="00CF1BA6">
              <w:t xml:space="preserve"> правами других лиц.</w:t>
            </w:r>
          </w:p>
          <w:p w:rsidR="00B1737A" w:rsidRPr="00CF1BA6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/>
            </w:pPr>
            <w:r w:rsidRPr="00CF1BA6">
              <w:t xml:space="preserve"> Установить для земельного участка следующие ограничения: </w:t>
            </w:r>
          </w:p>
          <w:p w:rsidR="00B1737A" w:rsidRPr="00CF1BA6" w:rsidRDefault="00B1737A" w:rsidP="00DE4C89">
            <w:pPr>
              <w:pStyle w:val="a3"/>
              <w:tabs>
                <w:tab w:val="left" w:pos="375"/>
              </w:tabs>
              <w:ind w:right="-83" w:firstLine="426"/>
              <w:rPr>
                <w:szCs w:val="24"/>
              </w:rPr>
            </w:pPr>
            <w:r w:rsidRPr="00CF1BA6">
              <w:rPr>
                <w:szCs w:val="24"/>
              </w:rPr>
      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      </w:r>
          </w:p>
          <w:p w:rsidR="00B1737A" w:rsidRPr="00CF1BA6" w:rsidRDefault="00B1737A" w:rsidP="00DE4C89">
            <w:pPr>
              <w:pStyle w:val="a3"/>
              <w:tabs>
                <w:tab w:val="left" w:pos="375"/>
              </w:tabs>
              <w:ind w:right="-83" w:firstLine="426"/>
              <w:rPr>
                <w:szCs w:val="24"/>
              </w:rPr>
            </w:pPr>
            <w:r w:rsidRPr="00CF1BA6">
              <w:rPr>
                <w:szCs w:val="24"/>
              </w:rPr>
              <w:t>-  обеспечить сохранность подземных инженерных сетей;</w:t>
            </w:r>
          </w:p>
          <w:p w:rsidR="00B1737A" w:rsidRDefault="00B1737A" w:rsidP="00DE4C8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right="-83" w:firstLine="426"/>
            </w:pPr>
            <w:r w:rsidRPr="00CF1BA6">
              <w:t xml:space="preserve">-  </w:t>
            </w:r>
            <w:r w:rsidRPr="00DE0FA5">
      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      </w:r>
            <w:r>
              <w:t>ммуникаций</w:t>
            </w:r>
            <w:r w:rsidRPr="00CF1BA6">
              <w:t xml:space="preserve">. </w:t>
            </w:r>
          </w:p>
          <w:p w:rsidR="00B1737A" w:rsidRDefault="00B1737A" w:rsidP="00DE4C89">
            <w:pPr>
              <w:ind w:firstLine="708"/>
            </w:pPr>
            <w:r w:rsidRPr="004C6F82">
              <w:t>На земельном участке с кадастровым номером 69:40:0100191:22 расположена  водоотводная канава (система открытого водоотведения).</w:t>
            </w:r>
          </w:p>
          <w:p w:rsidR="00B1737A" w:rsidRDefault="00B1737A" w:rsidP="00DE4C89">
            <w:pPr>
              <w:ind w:firstLine="708"/>
            </w:pPr>
            <w:r w:rsidRPr="00412C2B">
      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      </w:r>
            <w:proofErr w:type="gramStart"/>
            <w:r w:rsidRPr="00412C2B">
              <w:t>застройки города</w:t>
            </w:r>
            <w:proofErr w:type="gramEnd"/>
            <w:r w:rsidRPr="00412C2B">
              <w:t xml:space="preserve"> Твери, утвержденными решением Тверской городской думы от 02.07.2013 № 71 (в редакции от 09.06.2016).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>2. Цена Договора и порядок расчетов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2.1. Цена Земельного участка, согласно протоколу заседания комиссии составляет</w:t>
            </w:r>
            <w:proofErr w:type="gramStart"/>
            <w:r w:rsidRPr="00CF1BA6">
              <w:t xml:space="preserve"> ______________ (___________________________) </w:t>
            </w:r>
            <w:proofErr w:type="gramEnd"/>
            <w:r w:rsidRPr="00CF1BA6">
              <w:t>рублей, НДС не облагается.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2.2.Перечисленный Покупателем задаток для  участия в  аукционе в размере </w:t>
            </w:r>
            <w:r w:rsidRPr="004B13EF">
              <w:t xml:space="preserve">761 500 (семьсот шестьдесят одна тысяча пятьсот) руб.,  НДС не </w:t>
            </w:r>
            <w:proofErr w:type="gramStart"/>
            <w:r w:rsidRPr="004B13EF">
              <w:t>облагается</w:t>
            </w:r>
            <w:proofErr w:type="gramEnd"/>
            <w:r w:rsidRPr="00060C85">
              <w:t xml:space="preserve"> </w:t>
            </w:r>
            <w:r w:rsidRPr="00765C60">
              <w:t>засчитывается в оплату приобретаемого земельного участка.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2.3. </w:t>
            </w:r>
            <w:proofErr w:type="gramStart"/>
            <w:r w:rsidRPr="00CF1BA6">
      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      </w:r>
            <w:r>
              <w:t>КПП 695001001, ОКТМО 28701000</w:t>
            </w:r>
            <w:r w:rsidRPr="00CF1BA6">
              <w:t>, в платежном документе указать код бюд</w:t>
            </w:r>
            <w:r>
              <w:t>жетной классификации 02011406024</w:t>
            </w:r>
            <w:r w:rsidRPr="00CF1BA6">
              <w:t>040000430</w:t>
            </w:r>
            <w:proofErr w:type="gramEnd"/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В назначении платежа указать: «Оплата по договору купли-продажи за земельный участок 69:40:</w:t>
            </w:r>
            <w:r>
              <w:t>0100191</w:t>
            </w:r>
            <w:r w:rsidRPr="00CF1BA6">
              <w:t>:</w:t>
            </w:r>
            <w:r>
              <w:t xml:space="preserve">22 </w:t>
            </w:r>
            <w:r w:rsidRPr="00CF1BA6">
              <w:t xml:space="preserve">по адресу: </w:t>
            </w:r>
            <w:r>
              <w:t xml:space="preserve"> </w:t>
            </w:r>
            <w:r w:rsidRPr="004B7A08">
              <w:t xml:space="preserve"> Тверская область, г. Тверь, </w:t>
            </w:r>
            <w:r>
              <w:t>ул. Дорожников, д. 27</w:t>
            </w:r>
            <w:r w:rsidRPr="00CF1BA6">
              <w:t>».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40568F">
              <w:rPr>
                <w:b/>
              </w:rPr>
              <w:t>3. Переход права собственности и передача Земельного участка</w:t>
            </w:r>
          </w:p>
          <w:p w:rsidR="00B1737A" w:rsidRPr="0040568F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3.2. Передача Земельного участка осуществляется по  передаточному акту, который под</w:t>
            </w:r>
            <w:r>
              <w:t>писывается Сторонами в течение 5</w:t>
            </w:r>
            <w:r w:rsidRPr="00CF1BA6">
              <w:t xml:space="preserve"> (</w:t>
            </w:r>
            <w:r>
              <w:t>пяти</w:t>
            </w:r>
            <w:r w:rsidRPr="00CF1BA6">
              <w:t xml:space="preserve">) рабочих дней со дня </w:t>
            </w:r>
            <w:r>
      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      </w:r>
            <w:r w:rsidRPr="00CF1BA6">
              <w:t xml:space="preserve"> </w:t>
            </w:r>
            <w:r>
              <w:t>П</w:t>
            </w:r>
            <w:r w:rsidRPr="00CF1BA6">
              <w:t>ередаточный акт является неотъемлемой частью настоящего Договора.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3918C5" w:rsidRDefault="00B1737A" w:rsidP="00DE4C89">
            <w:pPr>
              <w:autoSpaceDE w:val="0"/>
              <w:jc w:val="center"/>
              <w:rPr>
                <w:b/>
                <w:bCs/>
              </w:rPr>
            </w:pPr>
            <w:r w:rsidRPr="003918C5">
              <w:rPr>
                <w:b/>
                <w:bCs/>
              </w:rPr>
              <w:t>4. Обязательства Сторон</w:t>
            </w:r>
          </w:p>
          <w:p w:rsidR="00B1737A" w:rsidRPr="003918C5" w:rsidRDefault="00B1737A" w:rsidP="00DE4C89">
            <w:pPr>
              <w:autoSpaceDE w:val="0"/>
              <w:jc w:val="center"/>
              <w:rPr>
                <w:b/>
                <w:bCs/>
              </w:rPr>
            </w:pPr>
          </w:p>
          <w:p w:rsidR="00B1737A" w:rsidRPr="003918C5" w:rsidRDefault="00B1737A" w:rsidP="00DE4C89">
            <w:pPr>
              <w:autoSpaceDE w:val="0"/>
              <w:ind w:firstLine="709"/>
              <w:rPr>
                <w:color w:val="000000"/>
              </w:rPr>
            </w:pPr>
            <w:r w:rsidRPr="003918C5">
              <w:rPr>
                <w:color w:val="000000"/>
              </w:rPr>
      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      </w:r>
          </w:p>
          <w:p w:rsidR="00B1737A" w:rsidRPr="003918C5" w:rsidRDefault="00B1737A" w:rsidP="00DE4C89">
            <w:pPr>
              <w:autoSpaceDE w:val="0"/>
              <w:ind w:firstLine="709"/>
              <w:rPr>
                <w:color w:val="000000"/>
              </w:rPr>
            </w:pPr>
            <w:r w:rsidRPr="003918C5">
              <w:rPr>
                <w:color w:val="000000"/>
              </w:rPr>
              <w:t xml:space="preserve">4.2. Покупатель обязан: </w:t>
            </w:r>
          </w:p>
          <w:p w:rsidR="00B1737A" w:rsidRPr="003918C5" w:rsidRDefault="00B1737A" w:rsidP="00DE4C89">
            <w:pPr>
              <w:autoSpaceDE w:val="0"/>
              <w:ind w:firstLine="709"/>
              <w:rPr>
                <w:color w:val="000000"/>
              </w:rPr>
            </w:pPr>
            <w:r w:rsidRPr="003918C5">
              <w:rPr>
                <w:color w:val="000000"/>
              </w:rPr>
              <w:t xml:space="preserve">- уплатить цену Земельного участка в размере, порядке и сроки, предусмотренные настоящим Договором; </w:t>
            </w:r>
          </w:p>
          <w:p w:rsidR="00B1737A" w:rsidRPr="003918C5" w:rsidRDefault="00B1737A" w:rsidP="00DE4C89">
            <w:pPr>
              <w:autoSpaceDE w:val="0"/>
              <w:ind w:firstLine="709"/>
              <w:rPr>
                <w:color w:val="000000"/>
              </w:rPr>
            </w:pPr>
            <w:r w:rsidRPr="003918C5">
              <w:rPr>
                <w:color w:val="000000"/>
              </w:rPr>
      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      </w:r>
          </w:p>
          <w:p w:rsidR="00B1737A" w:rsidRPr="003918C5" w:rsidRDefault="00B1737A" w:rsidP="00DE4C89">
            <w:pPr>
              <w:autoSpaceDE w:val="0"/>
              <w:ind w:firstLine="709"/>
              <w:rPr>
                <w:color w:val="000000"/>
              </w:rPr>
            </w:pPr>
            <w:r w:rsidRPr="003918C5">
              <w:rPr>
                <w:color w:val="000000"/>
              </w:rPr>
              <w:t>- нести все расходы, связанные с заключением настоящего Договора, а также с государственной регистрацией перехода права собственности;</w:t>
            </w:r>
          </w:p>
          <w:p w:rsidR="00B1737A" w:rsidRPr="003918C5" w:rsidRDefault="00B1737A" w:rsidP="00DE4C89">
            <w:pPr>
              <w:autoSpaceDE w:val="0"/>
              <w:ind w:firstLine="709"/>
            </w:pPr>
            <w:r w:rsidRPr="003918C5">
      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      </w:r>
            <w:proofErr w:type="gramStart"/>
            <w:r w:rsidRPr="003918C5">
              <w:t>с</w:t>
            </w:r>
            <w:proofErr w:type="gramEnd"/>
            <w:r w:rsidRPr="003918C5">
              <w:t xml:space="preserve"> даты его официального получения;</w:t>
            </w:r>
          </w:p>
          <w:p w:rsidR="00B1737A" w:rsidRPr="003918C5" w:rsidRDefault="00B1737A" w:rsidP="00DE4C89">
            <w:pPr>
              <w:ind w:firstLine="709"/>
            </w:pPr>
            <w:r w:rsidRPr="003918C5">
      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      </w:r>
          </w:p>
          <w:p w:rsidR="00B1737A" w:rsidRPr="003918C5" w:rsidRDefault="00B1737A" w:rsidP="00DE4C89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ind w:firstLine="709"/>
            </w:pPr>
            <w:r w:rsidRPr="003918C5">
      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8C5">
              <w:rPr>
                <w:b/>
              </w:rPr>
              <w:t xml:space="preserve">5. Ответственность </w:t>
            </w:r>
            <w:bookmarkStart w:id="0" w:name="_GoBack"/>
            <w:bookmarkEnd w:id="0"/>
            <w:r w:rsidRPr="003918C5">
              <w:rPr>
                <w:b/>
              </w:rPr>
              <w:t>Сторон и порядок разрешения споров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</w:pP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      </w:r>
          </w:p>
          <w:p w:rsidR="00B1737A" w:rsidRPr="003918C5" w:rsidRDefault="00B1737A" w:rsidP="00DE4C89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ind w:firstLine="709"/>
            </w:pPr>
            <w:r w:rsidRPr="003918C5">
              <w:t>5.2.Споры, связанные с исполнением настоящего Договора, рассматриваются в судебном порядке.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8C5">
              <w:rPr>
                <w:b/>
              </w:rPr>
              <w:t>6. Заключительные положения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</w:pP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3918C5">
              <w:t>Приложения:</w:t>
            </w:r>
          </w:p>
          <w:p w:rsidR="00B1737A" w:rsidRPr="003918C5" w:rsidRDefault="00B1737A" w:rsidP="00DE4C89">
            <w:pPr>
              <w:widowControl w:val="0"/>
              <w:autoSpaceDE w:val="0"/>
              <w:autoSpaceDN w:val="0"/>
              <w:adjustRightInd w:val="0"/>
              <w:ind w:firstLine="709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>
              <w:t xml:space="preserve">          1. </w:t>
            </w:r>
            <w:r w:rsidRPr="003918C5">
              <w:t>Передаточный акт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</w:p>
          <w:p w:rsidR="00B1737A" w:rsidRPr="0040568F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b/>
              </w:rPr>
            </w:pPr>
            <w:r w:rsidRPr="0040568F">
              <w:rPr>
                <w:b/>
              </w:rPr>
              <w:t>7. Реквизиты и подписи Сторон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ПРОДАВЕЦ:                                        </w:t>
            </w:r>
            <w:r>
              <w:t xml:space="preserve">                              </w:t>
            </w:r>
            <w:r w:rsidRPr="00CF1BA6">
              <w:t>ПОКУПАТЕЛЬ: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Департамент управления имуществом и</w:t>
            </w:r>
            <w:r w:rsidRPr="00CF1BA6">
              <w:tab/>
              <w:t xml:space="preserve">         </w:t>
            </w:r>
            <w:r>
              <w:t xml:space="preserve">          </w:t>
            </w:r>
            <w:r w:rsidRPr="00CF1BA6">
              <w:t xml:space="preserve">    _______________________</w:t>
            </w:r>
            <w:r>
              <w:t>_</w:t>
            </w:r>
            <w:r w:rsidRPr="00CF1BA6">
              <w:t>________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земельными ресурсами администрации             </w:t>
            </w:r>
            <w:r>
              <w:t xml:space="preserve">            </w:t>
            </w:r>
            <w:r w:rsidRPr="00CF1BA6">
              <w:t xml:space="preserve"> ________________________________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города Твери                                   </w:t>
            </w:r>
            <w:r>
              <w:t xml:space="preserve">                                    </w:t>
            </w:r>
            <w:r w:rsidRPr="00CF1BA6">
              <w:t xml:space="preserve">________________________________     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г. Тверь, ул. </w:t>
            </w:r>
            <w:r>
              <w:t>Ерофеева, д. 5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________________/____________________           </w:t>
            </w:r>
            <w:r>
              <w:t xml:space="preserve">          </w:t>
            </w:r>
            <w:r w:rsidRPr="00CF1BA6">
              <w:t xml:space="preserve"> _________________/______________</w:t>
            </w:r>
          </w:p>
          <w:p w:rsidR="00B1737A" w:rsidRPr="00CF1BA6" w:rsidRDefault="00B1737A" w:rsidP="00DE4C89">
            <w:pPr>
              <w:widowControl w:val="0"/>
              <w:tabs>
                <w:tab w:val="left" w:pos="6330"/>
              </w:tabs>
              <w:autoSpaceDE w:val="0"/>
              <w:autoSpaceDN w:val="0"/>
              <w:adjustRightInd w:val="0"/>
              <w:ind w:right="-83"/>
            </w:pPr>
            <w:r w:rsidRPr="00CF1BA6">
              <w:t xml:space="preserve">         (подпись)</w:t>
            </w:r>
            <w:r>
              <w:t xml:space="preserve">                                                                            </w:t>
            </w:r>
            <w:r w:rsidRPr="00CF1BA6">
              <w:t>(подпись)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М.П.</w:t>
            </w:r>
            <w:r w:rsidRPr="00CF1BA6">
              <w:tab/>
            </w:r>
            <w:r>
              <w:tab/>
              <w:t xml:space="preserve">                                                                        </w:t>
            </w:r>
            <w:r w:rsidRPr="00CF1BA6">
              <w:t>М.П.</w:t>
            </w:r>
            <w:r w:rsidRPr="00CF1BA6">
              <w:tab/>
            </w:r>
          </w:p>
          <w:p w:rsidR="00B1737A" w:rsidRPr="00CF1BA6" w:rsidRDefault="00B1737A" w:rsidP="00DE4C89">
            <w:pPr>
              <w:widowControl w:val="0"/>
              <w:tabs>
                <w:tab w:val="left" w:pos="708"/>
                <w:tab w:val="left" w:pos="5910"/>
              </w:tabs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ind w:right="-83"/>
            </w:pPr>
            <w:r w:rsidRPr="00CF1BA6">
              <w:t xml:space="preserve">        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 w:rsidRPr="00CF1BA6">
              <w:br w:type="page"/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 w:rsidRPr="00CF1BA6">
              <w:t>проект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Приложение 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к договору купли-продажи земельного участка,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proofErr w:type="gramStart"/>
            <w:r>
              <w:t>находящегося</w:t>
            </w:r>
            <w:proofErr w:type="gramEnd"/>
            <w:r>
              <w:t xml:space="preserve"> в муниципальной собственности 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города Твери</w:t>
            </w: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№_____ от "____"______________2020 года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</w:p>
          <w:p w:rsidR="00B1737A" w:rsidRPr="00CF1BA6" w:rsidRDefault="00B1737A" w:rsidP="00DE4C89">
            <w:pPr>
              <w:ind w:right="-83"/>
              <w:jc w:val="center"/>
              <w:rPr>
                <w:b/>
              </w:rPr>
            </w:pPr>
            <w:r w:rsidRPr="00CF1BA6">
              <w:rPr>
                <w:b/>
              </w:rPr>
              <w:t xml:space="preserve">Передаточный акт </w:t>
            </w:r>
          </w:p>
          <w:p w:rsidR="00B1737A" w:rsidRPr="00CF1BA6" w:rsidRDefault="00B1737A" w:rsidP="00DE4C89">
            <w:pPr>
              <w:keepNext/>
              <w:ind w:right="-83"/>
              <w:jc w:val="center"/>
              <w:outlineLvl w:val="0"/>
              <w:rPr>
                <w:b/>
                <w:bCs/>
                <w:kern w:val="32"/>
                <w:lang w:eastAsia="x-none"/>
              </w:rPr>
            </w:pPr>
          </w:p>
          <w:p w:rsidR="00B1737A" w:rsidRPr="00CF1BA6" w:rsidRDefault="00B1737A" w:rsidP="00DE4C89">
            <w:pPr>
              <w:ind w:right="-83" w:firstLine="720"/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614"/>
              <w:gridCol w:w="3307"/>
            </w:tblGrid>
            <w:tr w:rsidR="00B1737A" w:rsidRPr="00CF1BA6" w:rsidTr="00DE4C89">
              <w:tc>
                <w:tcPr>
                  <w:tcW w:w="6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737A" w:rsidRPr="00CF1BA6" w:rsidRDefault="00B1737A" w:rsidP="00DE4C89">
                  <w:pPr>
                    <w:widowControl w:val="0"/>
                    <w:autoSpaceDE w:val="0"/>
                    <w:autoSpaceDN w:val="0"/>
                    <w:adjustRightInd w:val="0"/>
                    <w:ind w:right="-83"/>
                  </w:pPr>
                  <w:r w:rsidRPr="00CF1BA6">
                    <w:t>город Тверь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737A" w:rsidRPr="00CF1BA6" w:rsidRDefault="00B1737A" w:rsidP="00DE4C89">
                  <w:pPr>
                    <w:widowControl w:val="0"/>
                    <w:autoSpaceDE w:val="0"/>
                    <w:autoSpaceDN w:val="0"/>
                    <w:adjustRightInd w:val="0"/>
                    <w:ind w:right="-83"/>
                    <w:jc w:val="right"/>
                  </w:pPr>
                  <w:r>
                    <w:t xml:space="preserve">«____» _______2020 </w:t>
                  </w:r>
                  <w:r w:rsidRPr="00CF1BA6">
                    <w:t xml:space="preserve"> г.</w:t>
                  </w:r>
                </w:p>
              </w:tc>
            </w:tr>
          </w:tbl>
          <w:p w:rsidR="00B1737A" w:rsidRPr="00CF1BA6" w:rsidRDefault="00B1737A" w:rsidP="00DE4C89">
            <w:pPr>
              <w:ind w:right="-83" w:firstLine="720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 Департамент управления имуществом и земельными ресурсами Администрации города Твери в лице </w:t>
            </w:r>
            <w:r>
              <w:t xml:space="preserve"> </w:t>
            </w:r>
            <w:r w:rsidRPr="00CF1BA6">
              <w:t xml:space="preserve">начальника департамента </w:t>
            </w:r>
            <w:r>
              <w:t>Иванова Павла Владимировича</w:t>
            </w:r>
            <w:r w:rsidRPr="00CF1BA6">
              <w:t xml:space="preserve">, действующего на основании положения о департаменте, именуемый в дальнейшем Продавец, с одной стороны, и 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      </w:r>
          </w:p>
          <w:p w:rsidR="00B1737A" w:rsidRPr="00CF1BA6" w:rsidRDefault="00B1737A" w:rsidP="00DE4C89">
            <w:pPr>
              <w:ind w:right="-83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</w:t>
            </w:r>
            <w:r>
              <w:t xml:space="preserve">  </w:t>
            </w:r>
            <w:r w:rsidRPr="00CF1BA6">
              <w:t xml:space="preserve">1. В соответствии с договором купли-продажи находящегося </w:t>
            </w:r>
            <w:r w:rsidRPr="0040568F">
              <w:t xml:space="preserve">в муниципальной собственности  </w:t>
            </w:r>
            <w:r w:rsidRPr="00CF1BA6">
              <w:t>земельн</w:t>
            </w:r>
            <w:r>
              <w:t>ого участка №___ от ________2020</w:t>
            </w:r>
            <w:r w:rsidRPr="00CF1BA6">
              <w:t xml:space="preserve"> г. Продавец  передал,  а  Покупатель  принял  в собственность земельный участок из земель населенных пунктов, площадью </w:t>
            </w:r>
            <w:r>
              <w:t>593</w:t>
            </w:r>
            <w:r w:rsidRPr="00CF1BA6">
              <w:t xml:space="preserve"> кв. м, по адресу</w:t>
            </w:r>
            <w:r>
              <w:t xml:space="preserve"> </w:t>
            </w:r>
            <w:r w:rsidRPr="00CF1BA6">
              <w:t>(опис</w:t>
            </w:r>
            <w:r>
              <w:t>ание местоположения)</w:t>
            </w:r>
            <w:r w:rsidRPr="007C62A3">
              <w:t xml:space="preserve">: </w:t>
            </w:r>
            <w:r w:rsidRPr="004B7A08">
              <w:t>установлено относительно ориентира, расположенного в границах участка. Почтовый адрес ориентира: Тверская область, г. Тверь</w:t>
            </w:r>
            <w:r>
              <w:t>, ул. Дорожников, д. 27</w:t>
            </w:r>
            <w:r w:rsidRPr="00CF1BA6">
              <w:t>, кадастровый номер 69:40:</w:t>
            </w:r>
            <w:r>
              <w:t xml:space="preserve">0100191:22 </w:t>
            </w:r>
            <w:r w:rsidRPr="00CF1BA6">
              <w:t xml:space="preserve">(далее - Земельный участок). 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>
              <w:t xml:space="preserve">     </w:t>
            </w:r>
            <w:r w:rsidRPr="00CF1BA6">
              <w:t>2. Претензий у Покупателя к  Продавцу  по  передаваемому  Земельному участку не имеется.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      </w:r>
            <w:hyperlink r:id="rId10" w:history="1">
              <w:r w:rsidRPr="00CF1BA6">
                <w:rPr>
                  <w:color w:val="008000"/>
                </w:rPr>
                <w:t>статья  556</w:t>
              </w:r>
            </w:hyperlink>
            <w:r w:rsidRPr="00CF1BA6">
              <w:t xml:space="preserve"> Гражданского кодекса Российской Федерации).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      </w:r>
          </w:p>
          <w:p w:rsidR="00B1737A" w:rsidRPr="00CF1BA6" w:rsidRDefault="00B1737A" w:rsidP="00DE4C89">
            <w:pPr>
              <w:ind w:right="-83" w:firstLine="720"/>
            </w:pPr>
          </w:p>
          <w:p w:rsidR="00B1737A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ПРОДАВЕЦ:                                        </w:t>
            </w:r>
            <w:r>
              <w:t xml:space="preserve">                              </w:t>
            </w:r>
            <w:r w:rsidRPr="00CF1BA6">
              <w:t>ПОКУПАТЕЛЬ: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Департамент управления имуществом и</w:t>
            </w:r>
            <w:r w:rsidRPr="00CF1BA6">
              <w:tab/>
              <w:t xml:space="preserve">         </w:t>
            </w:r>
            <w:r>
              <w:t xml:space="preserve">          </w:t>
            </w:r>
            <w:r w:rsidRPr="00CF1BA6">
              <w:t xml:space="preserve">    _______________________</w:t>
            </w:r>
            <w:r>
              <w:t>_</w:t>
            </w:r>
            <w:r w:rsidRPr="00CF1BA6">
              <w:t>________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земельными ресурсами администрации             </w:t>
            </w:r>
            <w:r>
              <w:t xml:space="preserve">            </w:t>
            </w:r>
            <w:r w:rsidRPr="00CF1BA6">
              <w:t xml:space="preserve"> ________________________________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города Твери                                   </w:t>
            </w:r>
            <w:r>
              <w:t xml:space="preserve">                                    </w:t>
            </w:r>
            <w:r w:rsidRPr="00CF1BA6">
              <w:t xml:space="preserve">________________________________     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г. Тверь, ул. </w:t>
            </w:r>
            <w:r>
              <w:t>Ерофеева, д. 5</w:t>
            </w: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</w:p>
          <w:p w:rsidR="00B1737A" w:rsidRPr="00CF1BA6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 xml:space="preserve">________________/____________________           </w:t>
            </w:r>
            <w:r>
              <w:t xml:space="preserve">          </w:t>
            </w:r>
            <w:r w:rsidRPr="00CF1BA6">
              <w:t xml:space="preserve"> _________________/______________</w:t>
            </w:r>
          </w:p>
          <w:p w:rsidR="00B1737A" w:rsidRPr="00CF1BA6" w:rsidRDefault="00B1737A" w:rsidP="00DE4C89">
            <w:pPr>
              <w:widowControl w:val="0"/>
              <w:tabs>
                <w:tab w:val="left" w:pos="6330"/>
              </w:tabs>
              <w:autoSpaceDE w:val="0"/>
              <w:autoSpaceDN w:val="0"/>
              <w:adjustRightInd w:val="0"/>
              <w:ind w:right="-83"/>
            </w:pPr>
            <w:r w:rsidRPr="00CF1BA6">
              <w:t xml:space="preserve">         (подпись)</w:t>
            </w:r>
            <w:r>
              <w:t xml:space="preserve">                                                                            </w:t>
            </w:r>
            <w:r w:rsidRPr="00CF1BA6">
              <w:t>(подпись)</w:t>
            </w:r>
          </w:p>
          <w:p w:rsidR="00B1737A" w:rsidRPr="00A660DF" w:rsidRDefault="00B1737A" w:rsidP="00DE4C89">
            <w:pPr>
              <w:widowControl w:val="0"/>
              <w:autoSpaceDE w:val="0"/>
              <w:autoSpaceDN w:val="0"/>
              <w:adjustRightInd w:val="0"/>
              <w:ind w:right="-83"/>
              <w:rPr>
                <w:sz w:val="28"/>
                <w:szCs w:val="28"/>
              </w:rPr>
            </w:pPr>
            <w:r w:rsidRPr="00CF1BA6">
              <w:t>М.П.</w:t>
            </w:r>
            <w:r w:rsidRPr="00CF1BA6">
              <w:tab/>
            </w:r>
            <w:r>
              <w:tab/>
              <w:t xml:space="preserve">                                                                      </w:t>
            </w:r>
            <w:r w:rsidRPr="00CF1BA6">
              <w:t>М.П.</w:t>
            </w:r>
          </w:p>
        </w:tc>
      </w:tr>
      <w:tr w:rsidR="00B1737A" w:rsidRPr="00985161" w:rsidTr="00DE4C89">
        <w:trPr>
          <w:trHeight w:val="2325"/>
        </w:trPr>
        <w:tc>
          <w:tcPr>
            <w:tcW w:w="10339" w:type="dxa"/>
            <w:shd w:val="clear" w:color="auto" w:fill="auto"/>
          </w:tcPr>
          <w:p w:rsidR="00B1737A" w:rsidRPr="007100A7" w:rsidRDefault="00B1737A" w:rsidP="00DE4C89">
            <w:pPr>
              <w:widowControl w:val="0"/>
              <w:autoSpaceDE w:val="0"/>
              <w:autoSpaceDN w:val="0"/>
              <w:ind w:firstLine="540"/>
              <w:rPr>
                <w:szCs w:val="20"/>
              </w:rPr>
            </w:pPr>
            <w:r w:rsidRPr="007100A7">
              <w:rPr>
                <w:szCs w:val="20"/>
              </w:rPr>
              <w:lastRenderedPageBreak/>
              <w:t>Виды использования земельных участков и объектов капитального строительства</w:t>
            </w:r>
            <w:r>
              <w:rPr>
                <w:szCs w:val="20"/>
              </w:rPr>
              <w:t xml:space="preserve"> (Ж-1)</w:t>
            </w:r>
            <w:r w:rsidRPr="007100A7">
              <w:rPr>
                <w:szCs w:val="20"/>
              </w:rPr>
              <w:t>:</w:t>
            </w:r>
          </w:p>
          <w:p w:rsidR="00B1737A" w:rsidRPr="007100A7" w:rsidRDefault="00B1737A" w:rsidP="00DE4C89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8504"/>
            </w:tblGrid>
            <w:tr w:rsidR="00B1737A" w:rsidRPr="007100A7" w:rsidTr="00DE4C89">
              <w:tc>
                <w:tcPr>
                  <w:tcW w:w="567" w:type="dxa"/>
                  <w:vAlign w:val="center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 xml:space="preserve">N </w:t>
                  </w:r>
                  <w:proofErr w:type="gramStart"/>
                  <w:r w:rsidRPr="007100A7">
                    <w:rPr>
                      <w:szCs w:val="20"/>
                    </w:rPr>
                    <w:t>п</w:t>
                  </w:r>
                  <w:proofErr w:type="gramEnd"/>
                  <w:r w:rsidRPr="007100A7">
                    <w:rPr>
                      <w:szCs w:val="20"/>
                    </w:rPr>
                    <w:t>/п</w:t>
                  </w:r>
                </w:p>
              </w:tc>
              <w:tc>
                <w:tcPr>
                  <w:tcW w:w="8504" w:type="dxa"/>
                  <w:vAlign w:val="center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Виды разрешенного использования земельных участков и объектов капитального строительства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2</w:t>
                  </w:r>
                </w:p>
              </w:tc>
            </w:tr>
            <w:tr w:rsidR="00B1737A" w:rsidRPr="007100A7" w:rsidTr="00DE4C89">
              <w:tc>
                <w:tcPr>
                  <w:tcW w:w="9071" w:type="dxa"/>
                  <w:gridSpan w:val="2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Основные виды разрешенного использования</w:t>
                  </w:r>
                </w:p>
              </w:tc>
            </w:tr>
            <w:tr w:rsidR="00B1737A" w:rsidRPr="007100A7" w:rsidTr="00DE4C89">
              <w:tblPrEx>
                <w:tblBorders>
                  <w:insideH w:val="nil"/>
                </w:tblBorders>
              </w:tblPrEx>
              <w:tc>
                <w:tcPr>
                  <w:tcW w:w="567" w:type="dxa"/>
                  <w:tcBorders>
                    <w:bottom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  <w:tcBorders>
                    <w:bottom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Для индивидуального жилищного строительства: размещение индивидуального жилого дома (дом, пригодный для постоянного проживания, высотой не выше трех надземных этажей)</w:t>
                  </w:r>
                </w:p>
              </w:tc>
            </w:tr>
            <w:tr w:rsidR="00B1737A" w:rsidRPr="007100A7" w:rsidTr="00DE4C89">
              <w:tblPrEx>
                <w:tblBorders>
                  <w:insideH w:val="nil"/>
                </w:tblBorders>
              </w:tblPrEx>
              <w:tc>
                <w:tcPr>
                  <w:tcW w:w="9071" w:type="dxa"/>
                  <w:gridSpan w:val="2"/>
                  <w:tcBorders>
                    <w:top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 xml:space="preserve">(в ред. </w:t>
                  </w:r>
                  <w:hyperlink r:id="rId11" w:history="1">
                    <w:r w:rsidRPr="007100A7">
                      <w:rPr>
                        <w:color w:val="0000FF"/>
                        <w:szCs w:val="20"/>
                      </w:rPr>
                      <w:t>решения</w:t>
                    </w:r>
                  </w:hyperlink>
                  <w:r w:rsidRPr="007100A7">
                    <w:rPr>
                      <w:szCs w:val="20"/>
                    </w:rPr>
                    <w:t xml:space="preserve"> Тверской городской Думы от 05.12.2019 N 245)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Коммунальное обслуживание: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уборочной и аварийной техники, а также зданий или</w:t>
                  </w:r>
                  <w:proofErr w:type="gramEnd"/>
                  <w:r w:rsidRPr="007100A7">
                    <w:rPr>
                      <w:szCs w:val="20"/>
                    </w:rPr>
                    <w:t xml:space="preserve"> помещений, предназначенных для приема физических и юридических лиц в связи с предоставлением им коммунальных услуг)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Социальное обслуживание: 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      </w:r>
                  <w:proofErr w:type="gramEnd"/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размещение объектов капитального строительства для размещения отделений почты и телеграфа;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Бытовое обслуживание: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Амбулаторно-поликлиническое обслуживание: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Дошкольное, начальное и среднее общее образование: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      </w:r>
                  <w:proofErr w:type="gramEnd"/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Культурное развитие: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</w:t>
                  </w:r>
                  <w:proofErr w:type="gramEnd"/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Общественное управление: 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Деловое управление: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совершения, между организациями, в том числе биржевая деятельность (за исключением банковской и страховой деятельности)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10.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Банковская и страховая деятельность: размещение объектов капитального строительства, предназначенных для размещения организаций, оказывающих банковские и страховые услуги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Спорт: 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      </w:r>
                  <w:proofErr w:type="gramEnd"/>
                  <w:r w:rsidRPr="007100A7">
                    <w:rPr>
                      <w:szCs w:val="20"/>
                    </w:rPr>
                    <w:t xml:space="preserve"> размещение спортивных баз и лагерей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12.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13.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Историко-культурная деятельность: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      </w:r>
                  <w:proofErr w:type="gramEnd"/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14.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Земельные участки (территории) общего пользования: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      </w:r>
                  <w:proofErr w:type="gramEnd"/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15.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Запас. Отсутствие хозяйственной деятельности</w:t>
                  </w:r>
                </w:p>
              </w:tc>
            </w:tr>
            <w:tr w:rsidR="00B1737A" w:rsidRPr="007100A7" w:rsidTr="00DE4C89">
              <w:tblPrEx>
                <w:tblBorders>
                  <w:insideH w:val="nil"/>
                </w:tblBorders>
              </w:tblPrEx>
              <w:tc>
                <w:tcPr>
                  <w:tcW w:w="567" w:type="dxa"/>
                  <w:tcBorders>
                    <w:bottom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16.</w:t>
                  </w:r>
                </w:p>
              </w:tc>
              <w:tc>
                <w:tcPr>
                  <w:tcW w:w="8504" w:type="dxa"/>
                  <w:tcBorders>
                    <w:bottom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      </w:r>
                </w:p>
              </w:tc>
            </w:tr>
            <w:tr w:rsidR="00B1737A" w:rsidRPr="007100A7" w:rsidTr="00DE4C89">
              <w:tblPrEx>
                <w:tblBorders>
                  <w:insideH w:val="nil"/>
                </w:tblBorders>
              </w:tblPrEx>
              <w:tc>
                <w:tcPr>
                  <w:tcW w:w="9071" w:type="dxa"/>
                  <w:gridSpan w:val="2"/>
                  <w:tcBorders>
                    <w:top w:val="nil"/>
                  </w:tcBorders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 xml:space="preserve">(п. 16 </w:t>
                  </w:r>
                  <w:proofErr w:type="gramStart"/>
                  <w:r w:rsidRPr="007100A7">
                    <w:rPr>
                      <w:szCs w:val="20"/>
                    </w:rPr>
                    <w:t>введен</w:t>
                  </w:r>
                  <w:proofErr w:type="gramEnd"/>
                  <w:r w:rsidRPr="007100A7">
                    <w:rPr>
                      <w:szCs w:val="20"/>
                    </w:rPr>
                    <w:t xml:space="preserve"> </w:t>
                  </w:r>
                  <w:hyperlink r:id="rId12" w:history="1">
                    <w:r w:rsidRPr="007100A7">
                      <w:rPr>
                        <w:color w:val="0000FF"/>
                        <w:szCs w:val="20"/>
                      </w:rPr>
                      <w:t>решением</w:t>
                    </w:r>
                  </w:hyperlink>
                  <w:r w:rsidRPr="007100A7">
                    <w:rPr>
                      <w:szCs w:val="20"/>
                    </w:rPr>
                    <w:t xml:space="preserve"> Тверской городской Думы от 05.12.2019 N 245)</w:t>
                  </w:r>
                </w:p>
              </w:tc>
            </w:tr>
            <w:tr w:rsidR="00B1737A" w:rsidRPr="007100A7" w:rsidTr="00DE4C89">
              <w:tc>
                <w:tcPr>
                  <w:tcW w:w="9071" w:type="dxa"/>
                  <w:gridSpan w:val="2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Условно разрешенные виды использования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Блокированная жилая застройка: 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</w:t>
                  </w:r>
                  <w:proofErr w:type="gramEnd"/>
                  <w:r w:rsidRPr="007100A7">
                    <w:rPr>
                      <w:szCs w:val="20"/>
                    </w:rPr>
                    <w:t xml:space="preserve"> отдельном земельном </w:t>
                  </w:r>
                  <w:proofErr w:type="gramStart"/>
                  <w:r w:rsidRPr="007100A7">
                    <w:rPr>
                      <w:szCs w:val="20"/>
                    </w:rPr>
                    <w:t>участке</w:t>
                  </w:r>
                  <w:proofErr w:type="gramEnd"/>
                  <w:r w:rsidRPr="007100A7">
                    <w:rPr>
                      <w:szCs w:val="20"/>
                    </w:rPr>
                    <w:t xml:space="preserve"> и имеет выход на территорию общего пользования (жилые дома блокированной застройки)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Культурное развитие: устройство площадок для празднеств и гуляний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proofErr w:type="gramStart"/>
                  <w:r w:rsidRPr="007100A7">
                    <w:rPr>
                      <w:szCs w:val="20"/>
                    </w:rPr>
                    <w:t>Религиозное использование: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      </w:r>
                  <w:proofErr w:type="gramEnd"/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Амбулаторное ветеринарное обслуживание: размещение объектов капитального строительства, предназначенных для оказания ветеринарных услуг без содержания животных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Предпринимательство: 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Рынки: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размещение гаражей и (или) стоянок для автомобилей сотрудников и посетителей рынка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Общественное питание: размещение объектов капитального строительства в целях устройства мест общественного питания (рестораны, кафе, столовые, закусочные, бары)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Гостиничное обслуживание: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10.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Объекты гаражного назначения: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Связь: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      </w:r>
                </w:p>
              </w:tc>
            </w:tr>
            <w:tr w:rsidR="00B1737A" w:rsidRPr="007100A7" w:rsidTr="00DE4C89">
              <w:tc>
                <w:tcPr>
                  <w:tcW w:w="9071" w:type="dxa"/>
                  <w:gridSpan w:val="2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Вспомогательные виды разрешенного использования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1.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Для индивидуального жилищного строительства: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- выращивание плодовых, ягодных, овощных, бахчевых или иных декоративных или сельскохозяйственных культур;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- размещение индивидуальных гаражей и подсобных сооружений</w:t>
                  </w:r>
                </w:p>
              </w:tc>
            </w:tr>
            <w:tr w:rsidR="00B1737A" w:rsidRPr="007100A7" w:rsidTr="00DE4C89">
              <w:tc>
                <w:tcPr>
                  <w:tcW w:w="567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jc w:val="center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8504" w:type="dxa"/>
                </w:tcPr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Для блокированной жилой застройки: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- разведение декоративных и плодовых деревьев, овощных и ягодных культур;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- размещение индивидуальных гаражей и иных вспомогательных сооружений;</w:t>
                  </w:r>
                </w:p>
                <w:p w:rsidR="00B1737A" w:rsidRPr="007100A7" w:rsidRDefault="00B1737A" w:rsidP="00DE4C89">
                  <w:pPr>
                    <w:widowControl w:val="0"/>
                    <w:autoSpaceDE w:val="0"/>
                    <w:autoSpaceDN w:val="0"/>
                    <w:rPr>
                      <w:szCs w:val="20"/>
                    </w:rPr>
                  </w:pPr>
                  <w:r w:rsidRPr="007100A7">
                    <w:rPr>
                      <w:szCs w:val="20"/>
                    </w:rPr>
                    <w:t>- обустройство спортивных и детских площадок, площадок отдыха</w:t>
                  </w:r>
                </w:p>
              </w:tc>
            </w:tr>
          </w:tbl>
          <w:p w:rsidR="00B1737A" w:rsidRPr="00A660DF" w:rsidRDefault="00B1737A" w:rsidP="00DE4C89">
            <w:pPr>
              <w:tabs>
                <w:tab w:val="left" w:pos="6463"/>
              </w:tabs>
              <w:rPr>
                <w:sz w:val="28"/>
                <w:szCs w:val="28"/>
              </w:rPr>
            </w:pPr>
          </w:p>
        </w:tc>
      </w:tr>
    </w:tbl>
    <w:p w:rsidR="00B1737A" w:rsidRDefault="00B1737A" w:rsidP="00B1737A"/>
    <w:p w:rsidR="00F274AA" w:rsidRPr="00B1737A" w:rsidRDefault="00F274AA" w:rsidP="00B1737A"/>
    <w:sectPr w:rsidR="00F274AA" w:rsidRPr="00B1737A" w:rsidSect="0030155A">
      <w:pgSz w:w="11906" w:h="16838" w:code="9"/>
      <w:pgMar w:top="993" w:right="851" w:bottom="709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03"/>
    <w:rsid w:val="000721D1"/>
    <w:rsid w:val="000A0EBF"/>
    <w:rsid w:val="001247B0"/>
    <w:rsid w:val="002024B8"/>
    <w:rsid w:val="003E5F2C"/>
    <w:rsid w:val="00477138"/>
    <w:rsid w:val="00486AEE"/>
    <w:rsid w:val="0052527D"/>
    <w:rsid w:val="00554814"/>
    <w:rsid w:val="007F0138"/>
    <w:rsid w:val="009246ED"/>
    <w:rsid w:val="009C4D03"/>
    <w:rsid w:val="00A909B9"/>
    <w:rsid w:val="00AD67E5"/>
    <w:rsid w:val="00B00436"/>
    <w:rsid w:val="00B1737A"/>
    <w:rsid w:val="00BF4C19"/>
    <w:rsid w:val="00C10D98"/>
    <w:rsid w:val="00CB33CE"/>
    <w:rsid w:val="00CD5A1C"/>
    <w:rsid w:val="00CE24BF"/>
    <w:rsid w:val="00D07EF8"/>
    <w:rsid w:val="00D45FB3"/>
    <w:rsid w:val="00DB57AB"/>
    <w:rsid w:val="00DC2585"/>
    <w:rsid w:val="00DD754E"/>
    <w:rsid w:val="00E14A6A"/>
    <w:rsid w:val="00E92083"/>
    <w:rsid w:val="00EA06EB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9"/>
    <w:pPr>
      <w:ind w:right="57" w:firstLine="539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C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F4C19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ConsNonformat">
    <w:name w:val="ConsNonformat"/>
    <w:rsid w:val="00BF4C19"/>
    <w:pPr>
      <w:widowControl w:val="0"/>
      <w:autoSpaceDE w:val="0"/>
      <w:autoSpaceDN w:val="0"/>
      <w:adjustRightInd w:val="0"/>
      <w:ind w:right="19772" w:firstLine="539"/>
      <w:jc w:val="both"/>
    </w:pPr>
    <w:rPr>
      <w:rFonts w:ascii="Courier New" w:hAnsi="Courier New" w:cs="Courier New"/>
      <w:lang w:eastAsia="ru-RU"/>
    </w:rPr>
  </w:style>
  <w:style w:type="character" w:styleId="a6">
    <w:name w:val="Hyperlink"/>
    <w:rsid w:val="00BF4C19"/>
    <w:rPr>
      <w:color w:val="0000FF"/>
      <w:u w:val="single"/>
    </w:rPr>
  </w:style>
  <w:style w:type="paragraph" w:customStyle="1" w:styleId="ConsPlusNonformat">
    <w:name w:val="ConsPlusNonformat"/>
    <w:rsid w:val="00BF4C19"/>
    <w:pPr>
      <w:widowControl w:val="0"/>
      <w:autoSpaceDE w:val="0"/>
      <w:autoSpaceDN w:val="0"/>
      <w:adjustRightInd w:val="0"/>
      <w:ind w:right="57" w:firstLine="539"/>
      <w:jc w:val="both"/>
    </w:pPr>
    <w:rPr>
      <w:rFonts w:ascii="Courier New" w:hAnsi="Courier New" w:cs="Courier New"/>
      <w:lang w:eastAsia="ru-RU"/>
    </w:rPr>
  </w:style>
  <w:style w:type="paragraph" w:styleId="a7">
    <w:name w:val="Title"/>
    <w:basedOn w:val="a"/>
    <w:link w:val="a8"/>
    <w:qFormat/>
    <w:rsid w:val="00BF4C19"/>
    <w:pPr>
      <w:jc w:val="center"/>
    </w:pPr>
    <w:rPr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BF4C19"/>
    <w:rPr>
      <w:sz w:val="24"/>
      <w:lang w:val="x-none" w:eastAsia="x-none"/>
    </w:rPr>
  </w:style>
  <w:style w:type="character" w:styleId="a9">
    <w:name w:val="Strong"/>
    <w:qFormat/>
    <w:rsid w:val="00BF4C19"/>
    <w:rPr>
      <w:b/>
      <w:bCs/>
    </w:rPr>
  </w:style>
  <w:style w:type="paragraph" w:styleId="aa">
    <w:name w:val="Plain Text"/>
    <w:basedOn w:val="a"/>
    <w:link w:val="ab"/>
    <w:rsid w:val="00BF4C1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F4C19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BF4C19"/>
  </w:style>
  <w:style w:type="paragraph" w:customStyle="1" w:styleId="ac">
    <w:name w:val="Таблицы (моноширинный)"/>
    <w:basedOn w:val="a"/>
    <w:next w:val="a"/>
    <w:uiPriority w:val="99"/>
    <w:rsid w:val="00BF4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F4C19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  <w:lang w:eastAsia="ru-RU"/>
    </w:rPr>
  </w:style>
  <w:style w:type="paragraph" w:customStyle="1" w:styleId="Normal1">
    <w:name w:val="Normal1"/>
    <w:rsid w:val="00BF4C19"/>
    <w:pPr>
      <w:autoSpaceDE w:val="0"/>
      <w:autoSpaceDN w:val="0"/>
      <w:ind w:right="57" w:firstLine="539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9"/>
    <w:pPr>
      <w:ind w:right="57" w:firstLine="539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C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F4C19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ConsNonformat">
    <w:name w:val="ConsNonformat"/>
    <w:rsid w:val="00BF4C19"/>
    <w:pPr>
      <w:widowControl w:val="0"/>
      <w:autoSpaceDE w:val="0"/>
      <w:autoSpaceDN w:val="0"/>
      <w:adjustRightInd w:val="0"/>
      <w:ind w:right="19772" w:firstLine="539"/>
      <w:jc w:val="both"/>
    </w:pPr>
    <w:rPr>
      <w:rFonts w:ascii="Courier New" w:hAnsi="Courier New" w:cs="Courier New"/>
      <w:lang w:eastAsia="ru-RU"/>
    </w:rPr>
  </w:style>
  <w:style w:type="character" w:styleId="a6">
    <w:name w:val="Hyperlink"/>
    <w:rsid w:val="00BF4C19"/>
    <w:rPr>
      <w:color w:val="0000FF"/>
      <w:u w:val="single"/>
    </w:rPr>
  </w:style>
  <w:style w:type="paragraph" w:customStyle="1" w:styleId="ConsPlusNonformat">
    <w:name w:val="ConsPlusNonformat"/>
    <w:rsid w:val="00BF4C19"/>
    <w:pPr>
      <w:widowControl w:val="0"/>
      <w:autoSpaceDE w:val="0"/>
      <w:autoSpaceDN w:val="0"/>
      <w:adjustRightInd w:val="0"/>
      <w:ind w:right="57" w:firstLine="539"/>
      <w:jc w:val="both"/>
    </w:pPr>
    <w:rPr>
      <w:rFonts w:ascii="Courier New" w:hAnsi="Courier New" w:cs="Courier New"/>
      <w:lang w:eastAsia="ru-RU"/>
    </w:rPr>
  </w:style>
  <w:style w:type="paragraph" w:styleId="a7">
    <w:name w:val="Title"/>
    <w:basedOn w:val="a"/>
    <w:link w:val="a8"/>
    <w:qFormat/>
    <w:rsid w:val="00BF4C19"/>
    <w:pPr>
      <w:jc w:val="center"/>
    </w:pPr>
    <w:rPr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BF4C19"/>
    <w:rPr>
      <w:sz w:val="24"/>
      <w:lang w:val="x-none" w:eastAsia="x-none"/>
    </w:rPr>
  </w:style>
  <w:style w:type="character" w:styleId="a9">
    <w:name w:val="Strong"/>
    <w:qFormat/>
    <w:rsid w:val="00BF4C19"/>
    <w:rPr>
      <w:b/>
      <w:bCs/>
    </w:rPr>
  </w:style>
  <w:style w:type="paragraph" w:styleId="aa">
    <w:name w:val="Plain Text"/>
    <w:basedOn w:val="a"/>
    <w:link w:val="ab"/>
    <w:rsid w:val="00BF4C1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F4C19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BF4C19"/>
  </w:style>
  <w:style w:type="paragraph" w:customStyle="1" w:styleId="ac">
    <w:name w:val="Таблицы (моноширинный)"/>
    <w:basedOn w:val="a"/>
    <w:next w:val="a"/>
    <w:uiPriority w:val="99"/>
    <w:rsid w:val="00BF4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F4C19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  <w:lang w:eastAsia="ru-RU"/>
    </w:rPr>
  </w:style>
  <w:style w:type="paragraph" w:customStyle="1" w:styleId="Normal1">
    <w:name w:val="Normal1"/>
    <w:rsid w:val="00BF4C19"/>
    <w:pPr>
      <w:autoSpaceDE w:val="0"/>
      <w:autoSpaceDN w:val="0"/>
      <w:ind w:right="57" w:firstLine="539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3E389FC7F6DE0D735A8AA494153A8E85FB7D4694625564EB707D599424390A70367AEA3C9E03Ca6c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55995DF86DC95FC9193FD8F87CE625ADB7FAA85ACC5E369E13A8AB2E332C6C098DBD03C824D88C0558I" TargetMode="External"/><Relationship Id="rId12" Type="http://schemas.openxmlformats.org/officeDocument/2006/relationships/hyperlink" Target="consultantplus://offline/ref=0CC8C6D24B61D55C5CB657DFBDCBC1494C9ED063AE400DE31777F976BCA3E889ADF459A6011D8C8AAF0B7241D09E226A3643B2D1D0E0D361C65836X9c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hyperlink" Target="consultantplus://offline/ref=0CC8C6D24B61D55C5CB657DFBDCBC1494C9ED063AE400DE31777F976BCA3E889ADF459A6011D8C8AAF0B7240D09E226A3643B2D1D0E0D361C65836X9c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6319</Words>
  <Characters>36021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dcterms:created xsi:type="dcterms:W3CDTF">2020-11-26T12:06:00Z</dcterms:created>
  <dcterms:modified xsi:type="dcterms:W3CDTF">2020-11-26T12:06:00Z</dcterms:modified>
</cp:coreProperties>
</file>